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primeira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trinta e um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Nivaldo Ferreira More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ra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, na ausência justificada do Vereador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Samuel Macedo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cho bíblico pel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Denise Pesqueira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24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apenas 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não houve Vereadores inscritos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foram apresentadas as seguintes proposições: indicação nº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027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/2020, de autoria da Vereadora Denise Pesqueira e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Moção de Parabenização nº 002/2020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, de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iniciativa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sendo a mesma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colocad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em discussão e votação e aprovad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por t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dos, seguindo as devidas proposições a quem de direito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em ATO SOLENE o Vereador Danilo Enz fez a entrega da Moção de Parabenização de sua iniciativa ao Prof. Edson Zopi de Moraes.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foi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colocado em 2º discussão e votação o Projet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de Lei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nº 009/2020, de autoria do V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reador Cabo Máximo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, sen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do o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mesmo aprovado e seguindo a sanção do Prefeito Municipal.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Danilo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A0CDD">
        <w:rPr>
          <w:rFonts w:ascii="Courier New" w:hAnsi="Courier New" w:cs="Courier New"/>
          <w:b w:val="0"/>
          <w:bCs/>
          <w:sz w:val="24"/>
          <w:szCs w:val="24"/>
        </w:rPr>
        <w:t>Máximo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, seguem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lastRenderedPageBreak/>
        <w:t>no áudio da sessão (anexo desta Ata), em conformidade com o Reg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mento Interno da Câmara 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36186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B62137">
        <w:rPr>
          <w:rFonts w:ascii="Courier New" w:hAnsi="Courier New" w:cs="Courier New"/>
          <w:b w:val="0"/>
          <w:sz w:val="24"/>
          <w:szCs w:val="24"/>
        </w:rPr>
        <w:t>não</w:t>
      </w:r>
      <w:r w:rsidR="00C04C23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B6213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31</w:t>
      </w:r>
      <w:r w:rsidR="00C04C23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36186F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0375565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6A9E-B605-40A1-91F0-D0DC3A2B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2020-04-27T14:41:00Z</cp:lastPrinted>
  <dcterms:created xsi:type="dcterms:W3CDTF">2020-08-31T14:40:00Z</dcterms:created>
  <dcterms:modified xsi:type="dcterms:W3CDTF">2020-08-31T14:40:00Z</dcterms:modified>
</cp:coreProperties>
</file>