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C5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nona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Batayporã -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oito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m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, na ausência d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Maurício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Danilo Enz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24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 de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abril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apenas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do Executivo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Denise Pesqueira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. Líder do P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DT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, falou pela l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derança do seu partido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A11B1F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os pronunciamentos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da Veread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ra Denise e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dos Vereadores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Máximo, Cacildo Paião, Danilo Enz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e Germino Roz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seguem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formidade com o Regimento Interno da Câmara Municipal de Batayp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ç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41 e 042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/2017, de autoria do Vereador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>Cacildo Paião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; I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dicação nº 043/2017, de autoria da dos Vereadores da Câmara de Batayporã; Indicação nº 044/2017, de autoria do Vereador Danilo; Indicação nº 045/2017, de autoria do Vereador Germino; Indicações nº 046 e 047/2017, de autoria do Vereador Samuel; Indicação nº 048/2017, de autoria do Vereador Nivaldo;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Moção de P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esar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nº 0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11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/2017 de iniciativa do Vereador 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 xml:space="preserve">Cacildo; Moção de Repúdio nº 012/2017, de iniciativa dos Vereadores da Câmara de Batayporã; 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lastRenderedPageBreak/>
        <w:t>Moções de Parabenização nº 013 e 014/2017, de iniciativas dos V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readores Danilo e Germino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, sendo 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 xml:space="preserve">todas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Moções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colocada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em discussão, votação e aprovada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por unanimidade, seguindo as ref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ridas proposições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>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TAL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>foi lido o parecer conjunto nº 016/2017, da C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>missão permanente de Legislação, Justiça e Redação Final, ref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>rente ao Projeto de Lei nº 004/2017, de autoria da Vereadora D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>nise. O Parecer foi colocado em discussão, votação e aprovado por todos. Na sequencia o referido Projeto de Lei foi colocado em primeira discussão, votação e aprovado por unanimidade, seguindo o mesmo a segunda discussão e votação na próxima sessão ordin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>ria.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AE5F06" w:rsidRPr="00C13BEA" w:rsidRDefault="00C13BEA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Cacildo, Samuel,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Denise,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Danilo, Nivaldo, Germ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no, Cabo Máximo e Cícero Leite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conformidade com o Regimento Interno da Câmara M</w:t>
      </w:r>
      <w:r>
        <w:rPr>
          <w:rFonts w:ascii="Courier New" w:hAnsi="Courier New" w:cs="Courier New"/>
          <w:b w:val="0"/>
          <w:bCs/>
          <w:sz w:val="24"/>
          <w:szCs w:val="24"/>
        </w:rPr>
        <w:t>u</w:t>
      </w:r>
      <w:r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sz w:val="24"/>
          <w:szCs w:val="24"/>
        </w:rPr>
        <w:t>após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970E0">
        <w:rPr>
          <w:rFonts w:ascii="Courier New" w:hAnsi="Courier New" w:cs="Courier New"/>
          <w:b w:val="0"/>
          <w:sz w:val="24"/>
          <w:szCs w:val="24"/>
        </w:rPr>
        <w:t>,</w:t>
      </w:r>
      <w:r w:rsidR="00D97B48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</w:t>
      </w:r>
      <w:r w:rsidR="0036402A">
        <w:rPr>
          <w:rFonts w:ascii="Courier New" w:hAnsi="Courier New" w:cs="Courier New"/>
          <w:b w:val="0"/>
          <w:sz w:val="24"/>
          <w:szCs w:val="24"/>
        </w:rPr>
        <w:t>a</w:t>
      </w:r>
      <w:r w:rsidR="0036402A">
        <w:rPr>
          <w:rFonts w:ascii="Courier New" w:hAnsi="Courier New" w:cs="Courier New"/>
          <w:b w:val="0"/>
          <w:sz w:val="24"/>
          <w:szCs w:val="24"/>
        </w:rPr>
        <w:t>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A11B1F">
        <w:rPr>
          <w:rFonts w:ascii="Courier New" w:hAnsi="Courier New" w:cs="Courier New"/>
          <w:b w:val="0"/>
          <w:sz w:val="24"/>
          <w:szCs w:val="24"/>
        </w:rPr>
        <w:t>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A11B1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>08 de maio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36F33" w:rsidRDefault="00136F33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947F4" w:rsidRDefault="007947F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136F33" w:rsidRPr="00F8662B" w:rsidRDefault="00136F33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  <w:bookmarkStart w:id="0" w:name="_GoBack"/>
      <w:bookmarkEnd w:id="0"/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4B0" w:rsidRDefault="00E454B0" w:rsidP="00854EB5">
      <w:r>
        <w:separator/>
      </w:r>
    </w:p>
  </w:endnote>
  <w:endnote w:type="continuationSeparator" w:id="0">
    <w:p w:rsidR="00E454B0" w:rsidRDefault="00E454B0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4B0" w:rsidRDefault="00E454B0" w:rsidP="00854EB5">
      <w:r>
        <w:separator/>
      </w:r>
    </w:p>
  </w:footnote>
  <w:footnote w:type="continuationSeparator" w:id="0">
    <w:p w:rsidR="00E454B0" w:rsidRDefault="00E454B0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E454B0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5915035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50368"/>
    <w:rsid w:val="001509F9"/>
    <w:rsid w:val="00153DB6"/>
    <w:rsid w:val="001559CB"/>
    <w:rsid w:val="00164023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B11BAD"/>
    <w:rsid w:val="00B15A63"/>
    <w:rsid w:val="00B1638F"/>
    <w:rsid w:val="00B1795C"/>
    <w:rsid w:val="00B25336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2D871-364A-48BE-B480-FFAC3D25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2015-11-25T14:47:00Z</cp:lastPrinted>
  <dcterms:created xsi:type="dcterms:W3CDTF">2017-05-10T13:50:00Z</dcterms:created>
  <dcterms:modified xsi:type="dcterms:W3CDTF">2017-05-10T13:51:00Z</dcterms:modified>
</cp:coreProperties>
</file>