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>Prefeito</w:t>
      </w:r>
      <w:r w:rsidR="00C168DC">
        <w:rPr>
          <w:rFonts w:ascii="Courier New" w:hAnsi="Courier New" w:cs="Courier New"/>
          <w:sz w:val="23"/>
          <w:szCs w:val="23"/>
        </w:rPr>
        <w:t xml:space="preserve">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C571FE">
        <w:rPr>
          <w:rFonts w:ascii="Courier New" w:hAnsi="Courier New" w:cs="Courier New"/>
          <w:sz w:val="23"/>
          <w:szCs w:val="23"/>
        </w:rPr>
        <w:t xml:space="preserve">Jorge </w:t>
      </w:r>
      <w:r w:rsidR="00A05C40">
        <w:rPr>
          <w:rFonts w:ascii="Courier New" w:hAnsi="Courier New" w:cs="Courier New"/>
          <w:sz w:val="23"/>
          <w:szCs w:val="23"/>
        </w:rPr>
        <w:t xml:space="preserve">Luiz </w:t>
      </w:r>
      <w:r w:rsidR="00C571FE">
        <w:rPr>
          <w:rFonts w:ascii="Courier New" w:hAnsi="Courier New" w:cs="Courier New"/>
          <w:sz w:val="23"/>
          <w:szCs w:val="23"/>
        </w:rPr>
        <w:t xml:space="preserve">Takahashi, com cópia a Ilma. </w:t>
      </w:r>
      <w:proofErr w:type="gramStart"/>
      <w:r w:rsidR="00C571FE">
        <w:rPr>
          <w:rFonts w:ascii="Courier New" w:hAnsi="Courier New" w:cs="Courier New"/>
          <w:sz w:val="23"/>
          <w:szCs w:val="23"/>
        </w:rPr>
        <w:t>Sra.</w:t>
      </w:r>
      <w:proofErr w:type="gramEnd"/>
      <w:r w:rsidR="00C571FE">
        <w:rPr>
          <w:rFonts w:ascii="Courier New" w:hAnsi="Courier New" w:cs="Courier New"/>
          <w:sz w:val="23"/>
          <w:szCs w:val="23"/>
        </w:rPr>
        <w:t xml:space="preserve"> Secretária de </w:t>
      </w:r>
      <w:r w:rsidR="0042719F">
        <w:rPr>
          <w:rFonts w:ascii="Courier New" w:hAnsi="Courier New" w:cs="Courier New"/>
          <w:sz w:val="23"/>
          <w:szCs w:val="23"/>
        </w:rPr>
        <w:t>Educação e Cultura</w:t>
      </w:r>
      <w:r w:rsidR="00C571FE">
        <w:rPr>
          <w:rFonts w:ascii="Courier New" w:hAnsi="Courier New" w:cs="Courier New"/>
          <w:sz w:val="23"/>
          <w:szCs w:val="23"/>
        </w:rPr>
        <w:t xml:space="preserve">, </w:t>
      </w:r>
      <w:r w:rsidR="0042719F">
        <w:rPr>
          <w:rFonts w:ascii="Courier New" w:hAnsi="Courier New" w:cs="Courier New"/>
          <w:sz w:val="23"/>
          <w:szCs w:val="23"/>
        </w:rPr>
        <w:t>Cláudia Macedo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42719F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reativação da Banda Marcial do município de Batayporã</w:t>
      </w:r>
      <w:bookmarkStart w:id="0" w:name="_GoBack"/>
      <w:bookmarkEnd w:id="0"/>
      <w:r>
        <w:rPr>
          <w:rFonts w:ascii="Courier New" w:hAnsi="Courier New" w:cs="Courier New"/>
          <w:b/>
          <w:sz w:val="23"/>
          <w:szCs w:val="23"/>
        </w:rPr>
        <w:t>.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Solicito a referida propositura, pois, inúmeros adolescentes e jovens </w:t>
      </w:r>
      <w:r w:rsidR="0042719F">
        <w:rPr>
          <w:rFonts w:ascii="Courier New" w:hAnsi="Courier New" w:cs="Courier New"/>
          <w:sz w:val="23"/>
          <w:szCs w:val="23"/>
        </w:rPr>
        <w:t>que fazem parte da referida Banda Marcial, como demais pessoas, cobram constantemente que a atividade da mesma volte o quanto antes, não ficando esses adolescentes e jovens dispersos de alguma atividade</w:t>
      </w:r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C27FF5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571FE">
        <w:rPr>
          <w:rFonts w:ascii="Courier New" w:hAnsi="Courier New" w:cs="Courier New"/>
          <w:sz w:val="23"/>
          <w:szCs w:val="23"/>
        </w:rPr>
        <w:t>1</w:t>
      </w:r>
      <w:r w:rsidR="0042719F">
        <w:rPr>
          <w:rFonts w:ascii="Courier New" w:hAnsi="Courier New" w:cs="Courier New"/>
          <w:sz w:val="23"/>
          <w:szCs w:val="23"/>
        </w:rPr>
        <w:t>7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de </w:t>
      </w:r>
      <w:r w:rsidR="00C571FE">
        <w:rPr>
          <w:rFonts w:ascii="Courier New" w:hAnsi="Courier New" w:cs="Courier New"/>
          <w:sz w:val="23"/>
          <w:szCs w:val="23"/>
        </w:rPr>
        <w:t>abril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7C" w:rsidRDefault="0084077C" w:rsidP="006351B4">
      <w:r>
        <w:separator/>
      </w:r>
    </w:p>
  </w:endnote>
  <w:endnote w:type="continuationSeparator" w:id="0">
    <w:p w:rsidR="0084077C" w:rsidRDefault="0084077C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4077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7C" w:rsidRDefault="0084077C" w:rsidP="006351B4">
      <w:r>
        <w:separator/>
      </w:r>
    </w:p>
  </w:footnote>
  <w:footnote w:type="continuationSeparator" w:id="0">
    <w:p w:rsidR="0084077C" w:rsidRDefault="0084077C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4077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3921032" r:id="rId2"/>
            </w:pict>
          </w:r>
        </w:p>
      </w:tc>
      <w:tc>
        <w:tcPr>
          <w:tcW w:w="7938" w:type="dxa"/>
        </w:tcPr>
        <w:p w:rsidR="00AE52B5" w:rsidRDefault="0084077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4077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4077C"/>
        <w:p w:rsidR="00AE52B5" w:rsidRDefault="0084077C"/>
        <w:p w:rsidR="00AE52B5" w:rsidRDefault="0084077C"/>
        <w:p w:rsidR="00AE52B5" w:rsidRDefault="0084077C"/>
        <w:p w:rsidR="00AE52B5" w:rsidRDefault="0084077C"/>
        <w:p w:rsidR="00AE52B5" w:rsidRDefault="0084077C"/>
        <w:p w:rsidR="00AE52B5" w:rsidRDefault="0084077C"/>
        <w:p w:rsidR="00AE52B5" w:rsidRDefault="0084077C"/>
        <w:p w:rsidR="00AE52B5" w:rsidRDefault="0084077C"/>
        <w:p w:rsidR="00AE52B5" w:rsidRDefault="0084077C"/>
      </w:tc>
      <w:tc>
        <w:tcPr>
          <w:tcW w:w="3686" w:type="dxa"/>
        </w:tcPr>
        <w:p w:rsidR="00AE52B5" w:rsidRDefault="0084077C"/>
        <w:p w:rsidR="00AE52B5" w:rsidRDefault="0084077C"/>
        <w:p w:rsidR="00AE52B5" w:rsidRDefault="0084077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4077C"/>
        <w:p w:rsidR="00AE52B5" w:rsidRDefault="0084077C"/>
        <w:p w:rsidR="00AE52B5" w:rsidRDefault="0084077C"/>
        <w:p w:rsidR="00AE52B5" w:rsidRDefault="0084077C"/>
        <w:p w:rsidR="00AE52B5" w:rsidRPr="00F843E5" w:rsidRDefault="00793129" w:rsidP="0042719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571F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42719F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407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A1A93"/>
    <w:rsid w:val="008A3D49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2017-04-17T11:57:00Z</dcterms:created>
  <dcterms:modified xsi:type="dcterms:W3CDTF">2017-04-17T11:57:00Z</dcterms:modified>
</cp:coreProperties>
</file>