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F06" w:rsidRPr="00C13BEA" w:rsidRDefault="00C77775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vigésima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primeira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sessão ordinária da Câmara Municipal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tayporã - Estado de Mato Grosso do Sul, em seu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primeiro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quarta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quatro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setembro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ssete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às </w:t>
      </w:r>
      <w:r w:rsidR="008C735E">
        <w:rPr>
          <w:rFonts w:ascii="Courier New" w:hAnsi="Courier New" w:cs="Courier New"/>
          <w:b w:val="0"/>
          <w:bCs/>
          <w:sz w:val="24"/>
          <w:szCs w:val="24"/>
        </w:rPr>
        <w:t>dezenove horas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Batayporã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secretariad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dor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>Nivaldo Brejo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Foi lido um trecho bíblico pel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Sam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el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e em seguida o Presidente abriu os trabalhos, passando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E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com a leitura da ata da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 xml:space="preserve">ultima 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sessão </w:t>
      </w:r>
      <w:r w:rsidR="008B4665">
        <w:rPr>
          <w:rFonts w:ascii="Courier New" w:hAnsi="Courier New" w:cs="Courier New"/>
          <w:b w:val="0"/>
          <w:bCs/>
          <w:sz w:val="24"/>
          <w:szCs w:val="24"/>
        </w:rPr>
        <w:t>ordinária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re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alizada em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28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de agosto</w:t>
      </w:r>
      <w:r w:rsidR="00BD0A0C">
        <w:rPr>
          <w:rFonts w:ascii="Courier New" w:hAnsi="Courier New" w:cs="Courier New"/>
          <w:b w:val="0"/>
          <w:bCs/>
          <w:sz w:val="24"/>
          <w:szCs w:val="24"/>
        </w:rPr>
        <w:t xml:space="preserve"> de 2017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qual foi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A2627D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recebidas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446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Executivo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e de terceiro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Í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não houve inscritos</w:t>
      </w:r>
      <w:r w:rsidR="008579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7C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>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EE67CD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sendo o Projeto de Lei nº 009/2017, de autoria dos Veread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res Germino, Denise e Danilo Enz, seguindo o mesmo as suas re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pectivas comissões permanentes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3075B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A5048C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E642E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642EE">
        <w:rPr>
          <w:rFonts w:ascii="Courier New" w:hAnsi="Courier New" w:cs="Courier New"/>
          <w:bCs/>
          <w:i/>
          <w:sz w:val="24"/>
          <w:szCs w:val="24"/>
          <w:u w:val="single"/>
        </w:rPr>
        <w:t>PALAVRA</w:t>
      </w:r>
      <w:r w:rsidR="00E642EE" w:rsidRPr="00EC2589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 LIVRE</w:t>
      </w:r>
      <w:r w:rsidR="002C58A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pronunci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>mento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40505C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na tribuna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d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>Vereador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E52F5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A6C41">
        <w:rPr>
          <w:rFonts w:ascii="Courier New" w:hAnsi="Courier New" w:cs="Courier New"/>
          <w:b w:val="0"/>
          <w:bCs/>
          <w:sz w:val="24"/>
          <w:szCs w:val="24"/>
        </w:rPr>
        <w:t>Cacildo</w:t>
      </w:r>
      <w:r w:rsidR="007D51D4">
        <w:rPr>
          <w:rFonts w:ascii="Courier New" w:hAnsi="Courier New" w:cs="Courier New"/>
          <w:b w:val="0"/>
          <w:bCs/>
          <w:sz w:val="24"/>
          <w:szCs w:val="24"/>
        </w:rPr>
        <w:t xml:space="preserve"> Paião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, Cabo Máximo,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Ge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mino Roz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 e Denise Pesqueira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>, segue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>m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no</w:t>
      </w:r>
      <w:r w:rsidR="005B38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áudio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da sessão (anexo d</w:t>
      </w:r>
      <w:r w:rsidR="007C53F7">
        <w:rPr>
          <w:rFonts w:ascii="Courier New" w:hAnsi="Courier New" w:cs="Courier New"/>
          <w:b w:val="0"/>
          <w:bCs/>
          <w:sz w:val="24"/>
          <w:szCs w:val="24"/>
        </w:rPr>
        <w:t>esta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 xml:space="preserve"> Ata), em conformidade com o Regimento Interno da Câmara M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880FA0">
        <w:rPr>
          <w:rFonts w:ascii="Courier New" w:hAnsi="Courier New" w:cs="Courier New"/>
          <w:b w:val="0"/>
          <w:bCs/>
          <w:sz w:val="24"/>
          <w:szCs w:val="24"/>
        </w:rPr>
        <w:t>nicipal de Batayporã, em seus art. 35, VIII, §1º e §2º e art. 124, §1º.</w:t>
      </w:r>
      <w:r w:rsidR="004D44E9" w:rsidRP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No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EXPEDIENTE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fo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ram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apresentada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as seguintes 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>proposiç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ões</w:t>
      </w:r>
      <w:r w:rsidR="00A94325">
        <w:rPr>
          <w:rFonts w:ascii="Courier New" w:hAnsi="Courier New" w:cs="Courier New"/>
          <w:b w:val="0"/>
          <w:bCs/>
          <w:sz w:val="24"/>
          <w:szCs w:val="24"/>
        </w:rPr>
        <w:t xml:space="preserve">: Indicação nº 098/2017, 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de autoria do Vereador Caci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do; Indicação nº 099/2017, de autoria do Vereador Danilo; Indic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ção nº 100/2017, de autoria do Vereador Samuel; Indicação nº 101/2017, de autoria do Vereador Cícero Leite; Requerimento nº 006/2017, de autoria da Vereadora Denise, sendo o mesmo colocado em discussão, votação e aprovado por unanimidade, seguindo as r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feridas proposições a quem de direito. Após a leitura das prop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lastRenderedPageBreak/>
        <w:t>sições foi realizado um ato solene n</w:t>
      </w:r>
      <w:r w:rsidR="002360BF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 xml:space="preserve"> qual a Vereadora Denise Pesqueira entregou ao Tenente Coronel e Comandante do 8º Batalhão da PM de Nova Andradina e ao Delegado de Policia Civil de B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tayporã as moções de parabenização de sua autoria, pelos seus r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817F91">
        <w:rPr>
          <w:rFonts w:ascii="Courier New" w:hAnsi="Courier New" w:cs="Courier New"/>
          <w:b w:val="0"/>
          <w:bCs/>
          <w:sz w:val="24"/>
          <w:szCs w:val="24"/>
        </w:rPr>
        <w:t>levantes serviços prestados na área de segurança pública.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Houve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INTERV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A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REGIMENTAL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 e n</w:t>
      </w:r>
      <w:r w:rsidR="00366320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foi </w:t>
      </w:r>
      <w:r w:rsidR="00DA60A0">
        <w:rPr>
          <w:rFonts w:ascii="Courier New" w:hAnsi="Courier New" w:cs="Courier New"/>
          <w:b w:val="0"/>
          <w:bCs/>
          <w:sz w:val="24"/>
          <w:szCs w:val="24"/>
        </w:rPr>
        <w:t xml:space="preserve">colocado em 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segunda votação e discussão o Projeto de Lei nº 00</w:t>
      </w:r>
      <w:r w:rsidR="00DA60A0">
        <w:rPr>
          <w:rFonts w:ascii="Courier New" w:hAnsi="Courier New" w:cs="Courier New"/>
          <w:b w:val="0"/>
          <w:bCs/>
          <w:sz w:val="24"/>
          <w:szCs w:val="24"/>
        </w:rPr>
        <w:t>8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/2017, de aut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 xml:space="preserve">ria do Vereador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Mauricio Ribeiro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, sendo aprovado por todos e s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B00218">
        <w:rPr>
          <w:rFonts w:ascii="Courier New" w:hAnsi="Courier New" w:cs="Courier New"/>
          <w:b w:val="0"/>
          <w:bCs/>
          <w:sz w:val="24"/>
          <w:szCs w:val="24"/>
        </w:rPr>
        <w:t>guindo o mesmo a sanção do Prefeito Municipal</w:t>
      </w:r>
      <w:r w:rsidR="004A2075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X</w:t>
      </w:r>
      <w:r w:rsidR="00C13BEA">
        <w:rPr>
          <w:rFonts w:ascii="Courier New" w:hAnsi="Courier New" w:cs="Courier New"/>
          <w:bCs/>
          <w:i/>
          <w:sz w:val="24"/>
          <w:szCs w:val="24"/>
          <w:u w:val="single"/>
        </w:rPr>
        <w:t>PLICAÇÕES PESSOAIS)</w:t>
      </w:r>
      <w:r w:rsidR="00931261" w:rsidRPr="00F8662B">
        <w:rPr>
          <w:rFonts w:ascii="Courier New" w:hAnsi="Courier New" w:cs="Courier New"/>
          <w:bCs/>
          <w:sz w:val="24"/>
          <w:szCs w:val="24"/>
        </w:rPr>
        <w:t>,</w:t>
      </w:r>
      <w:r w:rsidR="00931261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C13BEA">
        <w:rPr>
          <w:rFonts w:ascii="Courier New" w:hAnsi="Courier New" w:cs="Courier New"/>
          <w:bCs/>
          <w:sz w:val="24"/>
          <w:szCs w:val="24"/>
        </w:rPr>
        <w:t xml:space="preserve"> </w:t>
      </w:r>
      <w:r w:rsidR="00C13BEA" w:rsidRPr="00C13BEA">
        <w:rPr>
          <w:rFonts w:ascii="Courier New" w:hAnsi="Courier New" w:cs="Courier New"/>
          <w:b w:val="0"/>
          <w:bCs/>
          <w:sz w:val="24"/>
          <w:szCs w:val="24"/>
        </w:rPr>
        <w:t xml:space="preserve">pronunciamentos 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os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>es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: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Samuel,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Maurício, Cacildo,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Denise, Máximo, Ge</w:t>
      </w:r>
      <w:bookmarkStart w:id="0" w:name="_GoBack"/>
      <w:bookmarkEnd w:id="0"/>
      <w:r w:rsidR="005C71C4">
        <w:rPr>
          <w:rFonts w:ascii="Courier New" w:hAnsi="Courier New" w:cs="Courier New"/>
          <w:b w:val="0"/>
          <w:bCs/>
          <w:sz w:val="24"/>
          <w:szCs w:val="24"/>
        </w:rPr>
        <w:t>rmino, Danilo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(pedido da parte) 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e C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í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cero</w:t>
      </w:r>
      <w:r w:rsidR="00E56A55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seguem no áudio da sessão (anexo desta Ata), em conformidade com o Regimento Interno da Câmara Municipal de B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tayp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rã, em seus art. 35, VIII, §1º e §2º e art. 124, §1º.</w:t>
      </w:r>
    </w:p>
    <w:p w:rsidR="007947F4" w:rsidRDefault="00B715FB" w:rsidP="00FC59C5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B715FB">
        <w:rPr>
          <w:rFonts w:ascii="Courier New" w:hAnsi="Courier New" w:cs="Courier New"/>
          <w:i/>
          <w:sz w:val="24"/>
          <w:szCs w:val="24"/>
        </w:rPr>
        <w:t>O PRESIDENTE VEREADOR CÍCERO LEITE</w:t>
      </w:r>
      <w:r w:rsidR="00A3152E">
        <w:rPr>
          <w:rFonts w:ascii="Courier New" w:hAnsi="Courier New" w:cs="Courier New"/>
          <w:i/>
          <w:sz w:val="24"/>
          <w:szCs w:val="24"/>
        </w:rPr>
        <w:t>:</w:t>
      </w:r>
      <w:r w:rsidR="004A2075">
        <w:rPr>
          <w:rFonts w:ascii="Courier New" w:hAnsi="Courier New" w:cs="Courier New"/>
          <w:i/>
          <w:sz w:val="24"/>
          <w:szCs w:val="24"/>
        </w:rPr>
        <w:t xml:space="preserve"> </w:t>
      </w:r>
      <w:r w:rsidR="005C71C4">
        <w:rPr>
          <w:rFonts w:ascii="Courier New" w:hAnsi="Courier New" w:cs="Courier New"/>
          <w:b w:val="0"/>
          <w:sz w:val="24"/>
          <w:szCs w:val="24"/>
        </w:rPr>
        <w:t>após</w:t>
      </w:r>
      <w:r w:rsidR="00B03B90">
        <w:rPr>
          <w:rFonts w:ascii="Courier New" w:hAnsi="Courier New" w:cs="Courier New"/>
          <w:b w:val="0"/>
          <w:sz w:val="24"/>
          <w:szCs w:val="24"/>
        </w:rPr>
        <w:t xml:space="preserve"> faze</w:t>
      </w:r>
      <w:r w:rsidR="005C71C4">
        <w:rPr>
          <w:rFonts w:ascii="Courier New" w:hAnsi="Courier New" w:cs="Courier New"/>
          <w:b w:val="0"/>
          <w:sz w:val="24"/>
          <w:szCs w:val="24"/>
        </w:rPr>
        <w:t>r</w:t>
      </w:r>
      <w:r w:rsidR="004A2075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E56A55">
        <w:rPr>
          <w:rFonts w:ascii="Courier New" w:hAnsi="Courier New" w:cs="Courier New"/>
          <w:b w:val="0"/>
          <w:sz w:val="24"/>
          <w:szCs w:val="24"/>
        </w:rPr>
        <w:t>o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uso</w:t>
      </w:r>
      <w:r w:rsidR="006102A6">
        <w:rPr>
          <w:rFonts w:ascii="Courier New" w:hAnsi="Courier New" w:cs="Courier New"/>
          <w:b w:val="0"/>
          <w:sz w:val="24"/>
          <w:szCs w:val="24"/>
        </w:rPr>
        <w:t xml:space="preserve"> da tribuna</w:t>
      </w:r>
      <w:r w:rsidR="00EF2E16">
        <w:rPr>
          <w:rFonts w:ascii="Courier New" w:hAnsi="Courier New" w:cs="Courier New"/>
          <w:b w:val="0"/>
          <w:sz w:val="24"/>
          <w:szCs w:val="24"/>
        </w:rPr>
        <w:t>,</w:t>
      </w:r>
      <w:r w:rsidR="00285230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36402A">
        <w:rPr>
          <w:rFonts w:ascii="Courier New" w:hAnsi="Courier New" w:cs="Courier New"/>
          <w:b w:val="0"/>
          <w:sz w:val="24"/>
          <w:szCs w:val="24"/>
        </w:rPr>
        <w:t>agradec</w:t>
      </w:r>
      <w:r w:rsidR="00D97B48">
        <w:rPr>
          <w:rFonts w:ascii="Courier New" w:hAnsi="Courier New" w:cs="Courier New"/>
          <w:b w:val="0"/>
          <w:sz w:val="24"/>
          <w:szCs w:val="24"/>
        </w:rPr>
        <w:t>e</w:t>
      </w:r>
      <w:r w:rsidR="00EF2E16">
        <w:rPr>
          <w:rFonts w:ascii="Courier New" w:hAnsi="Courier New" w:cs="Courier New"/>
          <w:b w:val="0"/>
          <w:sz w:val="24"/>
          <w:szCs w:val="24"/>
        </w:rPr>
        <w:t>u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a presença de todos</w:t>
      </w:r>
      <w:r w:rsidR="009148D2">
        <w:rPr>
          <w:rFonts w:ascii="Courier New" w:hAnsi="Courier New" w:cs="Courier New"/>
          <w:b w:val="0"/>
          <w:sz w:val="24"/>
          <w:szCs w:val="24"/>
        </w:rPr>
        <w:t xml:space="preserve">,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C13BE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</w:t>
      </w:r>
      <w:r w:rsidR="002970E0">
        <w:rPr>
          <w:rFonts w:ascii="Courier New" w:hAnsi="Courier New" w:cs="Courier New"/>
          <w:b w:val="0"/>
          <w:bCs/>
          <w:sz w:val="24"/>
          <w:szCs w:val="24"/>
        </w:rPr>
        <w:t>ssim,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sinada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auzin</w:t>
      </w:r>
      <w:r w:rsidR="005C71C4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>04 de setembro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de 201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>7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F4410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4384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F2E1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128C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B1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85230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BD6B22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97B48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4575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15FC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164D66" w:rsidRDefault="00164D66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4410F" w:rsidRDefault="00F4410F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C77775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5C71C4" w:rsidRDefault="005C71C4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FC59C5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Nivaldo Ferreira Moreira</w:t>
      </w:r>
    </w:p>
    <w:p w:rsidR="00F77374" w:rsidRPr="00F8662B" w:rsidRDefault="00F8662B" w:rsidP="00FC59C5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1º Secretári</w:t>
      </w:r>
      <w:r w:rsidR="00642D8D">
        <w:rPr>
          <w:rFonts w:ascii="Courier New" w:hAnsi="Courier New" w:cs="Courier New"/>
          <w:sz w:val="24"/>
          <w:szCs w:val="24"/>
        </w:rPr>
        <w:t xml:space="preserve">o </w:t>
      </w:r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281" w:rsidRDefault="00DB4281" w:rsidP="00854EB5">
      <w:r>
        <w:separator/>
      </w:r>
    </w:p>
  </w:endnote>
  <w:endnote w:type="continuationSeparator" w:id="0">
    <w:p w:rsidR="00DB4281" w:rsidRDefault="00DB4281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281" w:rsidRDefault="00DB4281" w:rsidP="00854EB5">
      <w:r>
        <w:separator/>
      </w:r>
    </w:p>
  </w:footnote>
  <w:footnote w:type="continuationSeparator" w:id="0">
    <w:p w:rsidR="00DB4281" w:rsidRDefault="00DB4281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DB4281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66118031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2921"/>
    <w:rsid w:val="00020119"/>
    <w:rsid w:val="00021D15"/>
    <w:rsid w:val="00027770"/>
    <w:rsid w:val="00027F39"/>
    <w:rsid w:val="000348E1"/>
    <w:rsid w:val="00035F02"/>
    <w:rsid w:val="000372C4"/>
    <w:rsid w:val="00051EE6"/>
    <w:rsid w:val="000539DA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92383"/>
    <w:rsid w:val="00094393"/>
    <w:rsid w:val="00094642"/>
    <w:rsid w:val="00095B6E"/>
    <w:rsid w:val="00095F50"/>
    <w:rsid w:val="000A4CD3"/>
    <w:rsid w:val="000B3E58"/>
    <w:rsid w:val="000C4368"/>
    <w:rsid w:val="000C5F28"/>
    <w:rsid w:val="000C78D6"/>
    <w:rsid w:val="000D29F0"/>
    <w:rsid w:val="000E2286"/>
    <w:rsid w:val="000E37D2"/>
    <w:rsid w:val="000E6314"/>
    <w:rsid w:val="000E7ACF"/>
    <w:rsid w:val="000F4156"/>
    <w:rsid w:val="00104571"/>
    <w:rsid w:val="00107171"/>
    <w:rsid w:val="00110116"/>
    <w:rsid w:val="00111E6D"/>
    <w:rsid w:val="0012034B"/>
    <w:rsid w:val="00124275"/>
    <w:rsid w:val="00132EB1"/>
    <w:rsid w:val="00133FAD"/>
    <w:rsid w:val="00134C3A"/>
    <w:rsid w:val="00136F33"/>
    <w:rsid w:val="00143012"/>
    <w:rsid w:val="00150368"/>
    <w:rsid w:val="001509F9"/>
    <w:rsid w:val="00153DB6"/>
    <w:rsid w:val="001559CB"/>
    <w:rsid w:val="00164023"/>
    <w:rsid w:val="00164D66"/>
    <w:rsid w:val="00165822"/>
    <w:rsid w:val="00170C19"/>
    <w:rsid w:val="001720F7"/>
    <w:rsid w:val="001742B2"/>
    <w:rsid w:val="001867F9"/>
    <w:rsid w:val="00194E24"/>
    <w:rsid w:val="00196A95"/>
    <w:rsid w:val="00197232"/>
    <w:rsid w:val="001A2723"/>
    <w:rsid w:val="001A2940"/>
    <w:rsid w:val="001A29EE"/>
    <w:rsid w:val="001A7590"/>
    <w:rsid w:val="001B2AC3"/>
    <w:rsid w:val="001B3A55"/>
    <w:rsid w:val="001B3AC4"/>
    <w:rsid w:val="001C2A2A"/>
    <w:rsid w:val="001C35ED"/>
    <w:rsid w:val="001C4A63"/>
    <w:rsid w:val="001C770C"/>
    <w:rsid w:val="001D0006"/>
    <w:rsid w:val="001D576A"/>
    <w:rsid w:val="001E2C76"/>
    <w:rsid w:val="001E6357"/>
    <w:rsid w:val="001F27AF"/>
    <w:rsid w:val="001F4B67"/>
    <w:rsid w:val="00201503"/>
    <w:rsid w:val="002036BC"/>
    <w:rsid w:val="002073F3"/>
    <w:rsid w:val="002117FE"/>
    <w:rsid w:val="00213F98"/>
    <w:rsid w:val="002209FA"/>
    <w:rsid w:val="00220C76"/>
    <w:rsid w:val="00222DE6"/>
    <w:rsid w:val="0022566B"/>
    <w:rsid w:val="00231B98"/>
    <w:rsid w:val="00234FF1"/>
    <w:rsid w:val="002360BF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5230"/>
    <w:rsid w:val="0029640D"/>
    <w:rsid w:val="00296518"/>
    <w:rsid w:val="002970E0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075BF"/>
    <w:rsid w:val="0031237F"/>
    <w:rsid w:val="00315B32"/>
    <w:rsid w:val="00321405"/>
    <w:rsid w:val="003314B7"/>
    <w:rsid w:val="003318AD"/>
    <w:rsid w:val="00337D39"/>
    <w:rsid w:val="003409E5"/>
    <w:rsid w:val="003435D0"/>
    <w:rsid w:val="00346FF8"/>
    <w:rsid w:val="00347AE5"/>
    <w:rsid w:val="003512EA"/>
    <w:rsid w:val="0035137D"/>
    <w:rsid w:val="00351773"/>
    <w:rsid w:val="00351810"/>
    <w:rsid w:val="0035181C"/>
    <w:rsid w:val="003524C0"/>
    <w:rsid w:val="00353D68"/>
    <w:rsid w:val="003565C2"/>
    <w:rsid w:val="00356BAD"/>
    <w:rsid w:val="003614AE"/>
    <w:rsid w:val="00362A98"/>
    <w:rsid w:val="0036402A"/>
    <w:rsid w:val="00364597"/>
    <w:rsid w:val="00365B3F"/>
    <w:rsid w:val="00366320"/>
    <w:rsid w:val="00372BFB"/>
    <w:rsid w:val="003757C5"/>
    <w:rsid w:val="00386916"/>
    <w:rsid w:val="003A1F60"/>
    <w:rsid w:val="003A3E6F"/>
    <w:rsid w:val="003C5C63"/>
    <w:rsid w:val="003C6857"/>
    <w:rsid w:val="003D57C2"/>
    <w:rsid w:val="003D6684"/>
    <w:rsid w:val="003E29A0"/>
    <w:rsid w:val="003E49B2"/>
    <w:rsid w:val="003F7EDE"/>
    <w:rsid w:val="00402F4E"/>
    <w:rsid w:val="0040505C"/>
    <w:rsid w:val="00406626"/>
    <w:rsid w:val="00407B1B"/>
    <w:rsid w:val="0041123E"/>
    <w:rsid w:val="00411CBE"/>
    <w:rsid w:val="00415FCE"/>
    <w:rsid w:val="00416A10"/>
    <w:rsid w:val="00421DBC"/>
    <w:rsid w:val="00423098"/>
    <w:rsid w:val="00426626"/>
    <w:rsid w:val="00434573"/>
    <w:rsid w:val="004370A2"/>
    <w:rsid w:val="0044007C"/>
    <w:rsid w:val="00440B24"/>
    <w:rsid w:val="00443F8E"/>
    <w:rsid w:val="0044517C"/>
    <w:rsid w:val="004460B0"/>
    <w:rsid w:val="00447B89"/>
    <w:rsid w:val="00452337"/>
    <w:rsid w:val="0045504C"/>
    <w:rsid w:val="0045607B"/>
    <w:rsid w:val="004561B5"/>
    <w:rsid w:val="004643DC"/>
    <w:rsid w:val="0046478D"/>
    <w:rsid w:val="00467221"/>
    <w:rsid w:val="0047074A"/>
    <w:rsid w:val="0047413A"/>
    <w:rsid w:val="00477463"/>
    <w:rsid w:val="00480672"/>
    <w:rsid w:val="004906C2"/>
    <w:rsid w:val="00491A8C"/>
    <w:rsid w:val="004A2075"/>
    <w:rsid w:val="004A375B"/>
    <w:rsid w:val="004B1353"/>
    <w:rsid w:val="004B377C"/>
    <w:rsid w:val="004C1F96"/>
    <w:rsid w:val="004C4C45"/>
    <w:rsid w:val="004D44E9"/>
    <w:rsid w:val="004D4E21"/>
    <w:rsid w:val="004D6B1D"/>
    <w:rsid w:val="004E24A1"/>
    <w:rsid w:val="004E7CEC"/>
    <w:rsid w:val="004F06E4"/>
    <w:rsid w:val="004F5E33"/>
    <w:rsid w:val="0050430B"/>
    <w:rsid w:val="005112C0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44601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349F"/>
    <w:rsid w:val="005774FA"/>
    <w:rsid w:val="005811AC"/>
    <w:rsid w:val="005815F9"/>
    <w:rsid w:val="00581844"/>
    <w:rsid w:val="005850B3"/>
    <w:rsid w:val="00592E85"/>
    <w:rsid w:val="00593AE7"/>
    <w:rsid w:val="00594616"/>
    <w:rsid w:val="005A1F96"/>
    <w:rsid w:val="005A2358"/>
    <w:rsid w:val="005A47DD"/>
    <w:rsid w:val="005A5917"/>
    <w:rsid w:val="005A5C62"/>
    <w:rsid w:val="005B38C4"/>
    <w:rsid w:val="005B50AA"/>
    <w:rsid w:val="005B7773"/>
    <w:rsid w:val="005C096C"/>
    <w:rsid w:val="005C54F1"/>
    <w:rsid w:val="005C5FB7"/>
    <w:rsid w:val="005C6DF9"/>
    <w:rsid w:val="005C71C4"/>
    <w:rsid w:val="005D59E6"/>
    <w:rsid w:val="005D7D87"/>
    <w:rsid w:val="005E039F"/>
    <w:rsid w:val="005E261B"/>
    <w:rsid w:val="005F3762"/>
    <w:rsid w:val="005F388B"/>
    <w:rsid w:val="005F625A"/>
    <w:rsid w:val="006102A6"/>
    <w:rsid w:val="006149E3"/>
    <w:rsid w:val="006159AE"/>
    <w:rsid w:val="00617E6D"/>
    <w:rsid w:val="00620706"/>
    <w:rsid w:val="006214D7"/>
    <w:rsid w:val="0062176E"/>
    <w:rsid w:val="006249F8"/>
    <w:rsid w:val="00625A46"/>
    <w:rsid w:val="006416FB"/>
    <w:rsid w:val="00642D8D"/>
    <w:rsid w:val="00645751"/>
    <w:rsid w:val="00653028"/>
    <w:rsid w:val="0066684E"/>
    <w:rsid w:val="006678E6"/>
    <w:rsid w:val="00675339"/>
    <w:rsid w:val="00683341"/>
    <w:rsid w:val="00684C61"/>
    <w:rsid w:val="00684F90"/>
    <w:rsid w:val="00691083"/>
    <w:rsid w:val="0069175E"/>
    <w:rsid w:val="00695311"/>
    <w:rsid w:val="006A6B01"/>
    <w:rsid w:val="006C0721"/>
    <w:rsid w:val="006C3491"/>
    <w:rsid w:val="006C3F0E"/>
    <w:rsid w:val="006C6E0B"/>
    <w:rsid w:val="006C7CBE"/>
    <w:rsid w:val="006C7D1D"/>
    <w:rsid w:val="006D165E"/>
    <w:rsid w:val="006D1BF9"/>
    <w:rsid w:val="006D22DA"/>
    <w:rsid w:val="006D2EDA"/>
    <w:rsid w:val="006E3831"/>
    <w:rsid w:val="006F1900"/>
    <w:rsid w:val="006F1A9C"/>
    <w:rsid w:val="006F1BE3"/>
    <w:rsid w:val="006F1CE3"/>
    <w:rsid w:val="006F74A7"/>
    <w:rsid w:val="0070362E"/>
    <w:rsid w:val="00704338"/>
    <w:rsid w:val="00707B2B"/>
    <w:rsid w:val="00707B83"/>
    <w:rsid w:val="00713C03"/>
    <w:rsid w:val="00721C54"/>
    <w:rsid w:val="00727F36"/>
    <w:rsid w:val="00736ACC"/>
    <w:rsid w:val="00737031"/>
    <w:rsid w:val="00743455"/>
    <w:rsid w:val="00743B79"/>
    <w:rsid w:val="00745661"/>
    <w:rsid w:val="007511E6"/>
    <w:rsid w:val="00761E58"/>
    <w:rsid w:val="007644F8"/>
    <w:rsid w:val="00764F0C"/>
    <w:rsid w:val="007654CF"/>
    <w:rsid w:val="0077167D"/>
    <w:rsid w:val="00776FCA"/>
    <w:rsid w:val="0079024A"/>
    <w:rsid w:val="0079254F"/>
    <w:rsid w:val="007947F4"/>
    <w:rsid w:val="007A5E28"/>
    <w:rsid w:val="007B1410"/>
    <w:rsid w:val="007B619A"/>
    <w:rsid w:val="007C53F7"/>
    <w:rsid w:val="007D1BDF"/>
    <w:rsid w:val="007D3739"/>
    <w:rsid w:val="007D51D4"/>
    <w:rsid w:val="007D7527"/>
    <w:rsid w:val="007E247D"/>
    <w:rsid w:val="007E319D"/>
    <w:rsid w:val="007E325D"/>
    <w:rsid w:val="007E3FBA"/>
    <w:rsid w:val="007E59B7"/>
    <w:rsid w:val="007F465E"/>
    <w:rsid w:val="00803D67"/>
    <w:rsid w:val="00805F42"/>
    <w:rsid w:val="0081545F"/>
    <w:rsid w:val="00815827"/>
    <w:rsid w:val="00816459"/>
    <w:rsid w:val="00817F91"/>
    <w:rsid w:val="0082058B"/>
    <w:rsid w:val="008206E7"/>
    <w:rsid w:val="008239F7"/>
    <w:rsid w:val="008421F5"/>
    <w:rsid w:val="00842340"/>
    <w:rsid w:val="00844228"/>
    <w:rsid w:val="00845E15"/>
    <w:rsid w:val="00854EB5"/>
    <w:rsid w:val="00856011"/>
    <w:rsid w:val="0085697C"/>
    <w:rsid w:val="0085796A"/>
    <w:rsid w:val="00861947"/>
    <w:rsid w:val="00865A54"/>
    <w:rsid w:val="00866910"/>
    <w:rsid w:val="0086787D"/>
    <w:rsid w:val="00873B33"/>
    <w:rsid w:val="00877984"/>
    <w:rsid w:val="008808EB"/>
    <w:rsid w:val="00880FA0"/>
    <w:rsid w:val="00882C04"/>
    <w:rsid w:val="00882E51"/>
    <w:rsid w:val="0088604A"/>
    <w:rsid w:val="00886703"/>
    <w:rsid w:val="008930CA"/>
    <w:rsid w:val="008A0D03"/>
    <w:rsid w:val="008A6E27"/>
    <w:rsid w:val="008B09E0"/>
    <w:rsid w:val="008B3E2B"/>
    <w:rsid w:val="008B4665"/>
    <w:rsid w:val="008C1D63"/>
    <w:rsid w:val="008C386A"/>
    <w:rsid w:val="008C4D8F"/>
    <w:rsid w:val="008C4EE7"/>
    <w:rsid w:val="008C735E"/>
    <w:rsid w:val="008D3144"/>
    <w:rsid w:val="008E10B7"/>
    <w:rsid w:val="008E1633"/>
    <w:rsid w:val="008E4AD5"/>
    <w:rsid w:val="008E7696"/>
    <w:rsid w:val="008F0B26"/>
    <w:rsid w:val="00901E35"/>
    <w:rsid w:val="00902CF6"/>
    <w:rsid w:val="0090523B"/>
    <w:rsid w:val="009069AA"/>
    <w:rsid w:val="0091333A"/>
    <w:rsid w:val="009148D2"/>
    <w:rsid w:val="00921E5D"/>
    <w:rsid w:val="009251DC"/>
    <w:rsid w:val="00931261"/>
    <w:rsid w:val="009343C2"/>
    <w:rsid w:val="0093748A"/>
    <w:rsid w:val="00942D0D"/>
    <w:rsid w:val="00955B78"/>
    <w:rsid w:val="009579F3"/>
    <w:rsid w:val="0096061D"/>
    <w:rsid w:val="00962D97"/>
    <w:rsid w:val="00964602"/>
    <w:rsid w:val="00970673"/>
    <w:rsid w:val="0099147C"/>
    <w:rsid w:val="00994EB4"/>
    <w:rsid w:val="009A26B0"/>
    <w:rsid w:val="009A2DB1"/>
    <w:rsid w:val="009A5902"/>
    <w:rsid w:val="009B33B5"/>
    <w:rsid w:val="009B72EE"/>
    <w:rsid w:val="009C35B3"/>
    <w:rsid w:val="009C4102"/>
    <w:rsid w:val="009C56C2"/>
    <w:rsid w:val="009D442F"/>
    <w:rsid w:val="009D4CF0"/>
    <w:rsid w:val="009D6822"/>
    <w:rsid w:val="009E06F3"/>
    <w:rsid w:val="009E3652"/>
    <w:rsid w:val="009F0301"/>
    <w:rsid w:val="009F1F05"/>
    <w:rsid w:val="009F688B"/>
    <w:rsid w:val="009F774F"/>
    <w:rsid w:val="00A0725F"/>
    <w:rsid w:val="00A07F20"/>
    <w:rsid w:val="00A11AB8"/>
    <w:rsid w:val="00A11B1F"/>
    <w:rsid w:val="00A11F2C"/>
    <w:rsid w:val="00A14891"/>
    <w:rsid w:val="00A16A59"/>
    <w:rsid w:val="00A2204C"/>
    <w:rsid w:val="00A2627D"/>
    <w:rsid w:val="00A27B81"/>
    <w:rsid w:val="00A3152E"/>
    <w:rsid w:val="00A32A73"/>
    <w:rsid w:val="00A33C44"/>
    <w:rsid w:val="00A5048C"/>
    <w:rsid w:val="00A60760"/>
    <w:rsid w:val="00A6266C"/>
    <w:rsid w:val="00A629FA"/>
    <w:rsid w:val="00A63921"/>
    <w:rsid w:val="00A70148"/>
    <w:rsid w:val="00A73951"/>
    <w:rsid w:val="00A90BB1"/>
    <w:rsid w:val="00A90D05"/>
    <w:rsid w:val="00A94325"/>
    <w:rsid w:val="00A9766B"/>
    <w:rsid w:val="00AA01EA"/>
    <w:rsid w:val="00AC07D9"/>
    <w:rsid w:val="00AC1D3F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E5F06"/>
    <w:rsid w:val="00AF022D"/>
    <w:rsid w:val="00AF607B"/>
    <w:rsid w:val="00B00218"/>
    <w:rsid w:val="00B03B90"/>
    <w:rsid w:val="00B11BAD"/>
    <w:rsid w:val="00B15A63"/>
    <w:rsid w:val="00B1638F"/>
    <w:rsid w:val="00B1795C"/>
    <w:rsid w:val="00B25336"/>
    <w:rsid w:val="00B3068D"/>
    <w:rsid w:val="00B44A42"/>
    <w:rsid w:val="00B505A9"/>
    <w:rsid w:val="00B544FA"/>
    <w:rsid w:val="00B56FF2"/>
    <w:rsid w:val="00B62CF6"/>
    <w:rsid w:val="00B63465"/>
    <w:rsid w:val="00B651F7"/>
    <w:rsid w:val="00B6533E"/>
    <w:rsid w:val="00B65D54"/>
    <w:rsid w:val="00B6743C"/>
    <w:rsid w:val="00B7065F"/>
    <w:rsid w:val="00B715FB"/>
    <w:rsid w:val="00B71AAF"/>
    <w:rsid w:val="00B71E2D"/>
    <w:rsid w:val="00B771FB"/>
    <w:rsid w:val="00B864AF"/>
    <w:rsid w:val="00B90AE3"/>
    <w:rsid w:val="00B9325C"/>
    <w:rsid w:val="00BA3B81"/>
    <w:rsid w:val="00BA5CB7"/>
    <w:rsid w:val="00BB3038"/>
    <w:rsid w:val="00BB53C7"/>
    <w:rsid w:val="00BB63AD"/>
    <w:rsid w:val="00BB6EC8"/>
    <w:rsid w:val="00BC0433"/>
    <w:rsid w:val="00BC3149"/>
    <w:rsid w:val="00BC44DB"/>
    <w:rsid w:val="00BD08B4"/>
    <w:rsid w:val="00BD0A0C"/>
    <w:rsid w:val="00BD0BD6"/>
    <w:rsid w:val="00BD2F92"/>
    <w:rsid w:val="00BD68EF"/>
    <w:rsid w:val="00BD6B22"/>
    <w:rsid w:val="00BE37EB"/>
    <w:rsid w:val="00BE7EE2"/>
    <w:rsid w:val="00BF2602"/>
    <w:rsid w:val="00BF509D"/>
    <w:rsid w:val="00BF6A32"/>
    <w:rsid w:val="00C00A3F"/>
    <w:rsid w:val="00C00AAA"/>
    <w:rsid w:val="00C0438F"/>
    <w:rsid w:val="00C13BEA"/>
    <w:rsid w:val="00C257AB"/>
    <w:rsid w:val="00C30CB9"/>
    <w:rsid w:val="00C33E6B"/>
    <w:rsid w:val="00C34129"/>
    <w:rsid w:val="00C4198F"/>
    <w:rsid w:val="00C432E1"/>
    <w:rsid w:val="00C45674"/>
    <w:rsid w:val="00C552BB"/>
    <w:rsid w:val="00C6170C"/>
    <w:rsid w:val="00C63D4E"/>
    <w:rsid w:val="00C67131"/>
    <w:rsid w:val="00C72577"/>
    <w:rsid w:val="00C77775"/>
    <w:rsid w:val="00C80CCA"/>
    <w:rsid w:val="00C85183"/>
    <w:rsid w:val="00C90733"/>
    <w:rsid w:val="00C939E0"/>
    <w:rsid w:val="00C942C7"/>
    <w:rsid w:val="00C970B6"/>
    <w:rsid w:val="00C978DE"/>
    <w:rsid w:val="00CA1979"/>
    <w:rsid w:val="00CA5831"/>
    <w:rsid w:val="00CA6BD4"/>
    <w:rsid w:val="00CC1BF8"/>
    <w:rsid w:val="00CC61C5"/>
    <w:rsid w:val="00CD2C92"/>
    <w:rsid w:val="00CD3905"/>
    <w:rsid w:val="00CD49BD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4F05"/>
    <w:rsid w:val="00D0709A"/>
    <w:rsid w:val="00D122FB"/>
    <w:rsid w:val="00D141B8"/>
    <w:rsid w:val="00D2088A"/>
    <w:rsid w:val="00D234C8"/>
    <w:rsid w:val="00D2661D"/>
    <w:rsid w:val="00D26A45"/>
    <w:rsid w:val="00D3334A"/>
    <w:rsid w:val="00D37529"/>
    <w:rsid w:val="00D37603"/>
    <w:rsid w:val="00D41761"/>
    <w:rsid w:val="00D43840"/>
    <w:rsid w:val="00D43E7E"/>
    <w:rsid w:val="00D4477D"/>
    <w:rsid w:val="00D4590E"/>
    <w:rsid w:val="00D51278"/>
    <w:rsid w:val="00D51C51"/>
    <w:rsid w:val="00D575C6"/>
    <w:rsid w:val="00D63433"/>
    <w:rsid w:val="00D64FC0"/>
    <w:rsid w:val="00D6690E"/>
    <w:rsid w:val="00D66A3C"/>
    <w:rsid w:val="00D67CEC"/>
    <w:rsid w:val="00D71823"/>
    <w:rsid w:val="00D75710"/>
    <w:rsid w:val="00D84886"/>
    <w:rsid w:val="00D91F8C"/>
    <w:rsid w:val="00D93EE5"/>
    <w:rsid w:val="00D96317"/>
    <w:rsid w:val="00D96DC6"/>
    <w:rsid w:val="00D97B48"/>
    <w:rsid w:val="00DA3C04"/>
    <w:rsid w:val="00DA60A0"/>
    <w:rsid w:val="00DA6D61"/>
    <w:rsid w:val="00DB031E"/>
    <w:rsid w:val="00DB1076"/>
    <w:rsid w:val="00DB3D06"/>
    <w:rsid w:val="00DB4281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E6F80"/>
    <w:rsid w:val="00DF26E7"/>
    <w:rsid w:val="00DF31ED"/>
    <w:rsid w:val="00E00616"/>
    <w:rsid w:val="00E05DB0"/>
    <w:rsid w:val="00E06279"/>
    <w:rsid w:val="00E128C1"/>
    <w:rsid w:val="00E14B92"/>
    <w:rsid w:val="00E17A5D"/>
    <w:rsid w:val="00E27117"/>
    <w:rsid w:val="00E34998"/>
    <w:rsid w:val="00E363B3"/>
    <w:rsid w:val="00E374D6"/>
    <w:rsid w:val="00E40EFB"/>
    <w:rsid w:val="00E4151B"/>
    <w:rsid w:val="00E454B0"/>
    <w:rsid w:val="00E47641"/>
    <w:rsid w:val="00E52F57"/>
    <w:rsid w:val="00E552F1"/>
    <w:rsid w:val="00E56A55"/>
    <w:rsid w:val="00E642EE"/>
    <w:rsid w:val="00E71111"/>
    <w:rsid w:val="00E74D63"/>
    <w:rsid w:val="00E7753A"/>
    <w:rsid w:val="00E81160"/>
    <w:rsid w:val="00E82D80"/>
    <w:rsid w:val="00E928FC"/>
    <w:rsid w:val="00E94213"/>
    <w:rsid w:val="00E9793C"/>
    <w:rsid w:val="00EA09D5"/>
    <w:rsid w:val="00EA5143"/>
    <w:rsid w:val="00EA5C05"/>
    <w:rsid w:val="00EA6872"/>
    <w:rsid w:val="00EB3409"/>
    <w:rsid w:val="00EB41F9"/>
    <w:rsid w:val="00EB457A"/>
    <w:rsid w:val="00EB5677"/>
    <w:rsid w:val="00EC2589"/>
    <w:rsid w:val="00EC39E8"/>
    <w:rsid w:val="00ED0E14"/>
    <w:rsid w:val="00ED21F6"/>
    <w:rsid w:val="00ED32CD"/>
    <w:rsid w:val="00ED459E"/>
    <w:rsid w:val="00EE67CD"/>
    <w:rsid w:val="00EE7DC0"/>
    <w:rsid w:val="00EF2E16"/>
    <w:rsid w:val="00F01F41"/>
    <w:rsid w:val="00F06BAC"/>
    <w:rsid w:val="00F07393"/>
    <w:rsid w:val="00F10CCE"/>
    <w:rsid w:val="00F34DCF"/>
    <w:rsid w:val="00F352DD"/>
    <w:rsid w:val="00F374B0"/>
    <w:rsid w:val="00F4410F"/>
    <w:rsid w:val="00F446DE"/>
    <w:rsid w:val="00F52051"/>
    <w:rsid w:val="00F530A7"/>
    <w:rsid w:val="00F56BCD"/>
    <w:rsid w:val="00F570B7"/>
    <w:rsid w:val="00F6122D"/>
    <w:rsid w:val="00F631E0"/>
    <w:rsid w:val="00F70B87"/>
    <w:rsid w:val="00F720D7"/>
    <w:rsid w:val="00F74DF9"/>
    <w:rsid w:val="00F77374"/>
    <w:rsid w:val="00F850D0"/>
    <w:rsid w:val="00F8662B"/>
    <w:rsid w:val="00F9010D"/>
    <w:rsid w:val="00F953A9"/>
    <w:rsid w:val="00F95D33"/>
    <w:rsid w:val="00F962BF"/>
    <w:rsid w:val="00FA15A8"/>
    <w:rsid w:val="00FA1767"/>
    <w:rsid w:val="00FA6C41"/>
    <w:rsid w:val="00FB263E"/>
    <w:rsid w:val="00FB42AD"/>
    <w:rsid w:val="00FB42CC"/>
    <w:rsid w:val="00FC166E"/>
    <w:rsid w:val="00FC59C5"/>
    <w:rsid w:val="00FC7A9C"/>
    <w:rsid w:val="00FD3977"/>
    <w:rsid w:val="00FE0B33"/>
    <w:rsid w:val="00FE1F91"/>
    <w:rsid w:val="00FE24F4"/>
    <w:rsid w:val="00FE6621"/>
    <w:rsid w:val="00FF0B9B"/>
    <w:rsid w:val="00FF1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460D-94EF-4673-A070-D3C117585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488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2017-05-26T13:55:00Z</cp:lastPrinted>
  <dcterms:created xsi:type="dcterms:W3CDTF">2017-09-05T15:59:00Z</dcterms:created>
  <dcterms:modified xsi:type="dcterms:W3CDTF">2017-09-05T16:01:00Z</dcterms:modified>
</cp:coreProperties>
</file>