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9654AC">
        <w:rPr>
          <w:rFonts w:ascii="Courier New" w:hAnsi="Courier New" w:cs="Courier New"/>
          <w:b/>
          <w:bCs/>
          <w:sz w:val="23"/>
          <w:szCs w:val="23"/>
          <w:u w:val="single"/>
        </w:rPr>
        <w:t>063</w:t>
      </w:r>
      <w:bookmarkStart w:id="0" w:name="_GoBack"/>
      <w:bookmarkEnd w:id="0"/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2F25B4">
        <w:rPr>
          <w:rFonts w:ascii="Courier New" w:hAnsi="Courier New" w:cs="Courier New"/>
          <w:b/>
          <w:bCs/>
          <w:sz w:val="23"/>
          <w:szCs w:val="23"/>
          <w:u w:val="single"/>
        </w:rPr>
        <w:t>04 de abril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367707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D87321">
        <w:rPr>
          <w:rFonts w:ascii="Courier New" w:hAnsi="Courier New" w:cs="Courier New"/>
          <w:b/>
          <w:bCs/>
          <w:sz w:val="23"/>
          <w:szCs w:val="23"/>
          <w:u w:val="single"/>
        </w:rPr>
        <w:t>Sidney Olegário Marques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Municipal de Obras, Infraestrutura e Serviços Públ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i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cos;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D87321">
        <w:rPr>
          <w:rFonts w:ascii="Courier New" w:hAnsi="Courier New" w:cs="Courier New"/>
          <w:b/>
          <w:sz w:val="23"/>
          <w:szCs w:val="23"/>
        </w:rPr>
        <w:t>Indicação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do Vereador </w:t>
      </w:r>
      <w:r w:rsidR="002F25B4">
        <w:rPr>
          <w:rFonts w:ascii="Courier New" w:hAnsi="Courier New" w:cs="Courier New"/>
          <w:b/>
          <w:sz w:val="23"/>
          <w:szCs w:val="23"/>
        </w:rPr>
        <w:t>Nelsi João Perlin - PEN</w:t>
      </w:r>
      <w:r w:rsidRPr="00CD0817">
        <w:rPr>
          <w:rFonts w:ascii="Courier New" w:hAnsi="Courier New" w:cs="Courier New"/>
          <w:b/>
          <w:sz w:val="23"/>
          <w:szCs w:val="23"/>
        </w:rPr>
        <w:t>).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87321">
        <w:rPr>
          <w:rFonts w:ascii="Courier New" w:hAnsi="Courier New" w:cs="Courier New"/>
          <w:sz w:val="23"/>
          <w:szCs w:val="23"/>
        </w:rPr>
        <w:t xml:space="preserve"> Secretário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D87321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 </w:t>
      </w:r>
      <w:r w:rsidR="00D87321">
        <w:rPr>
          <w:rFonts w:ascii="Courier New" w:hAnsi="Courier New" w:cs="Courier New"/>
          <w:sz w:val="23"/>
          <w:szCs w:val="23"/>
        </w:rPr>
        <w:t>Indic</w:t>
      </w:r>
      <w:r w:rsidR="00D87321">
        <w:rPr>
          <w:rFonts w:ascii="Courier New" w:hAnsi="Courier New" w:cs="Courier New"/>
          <w:sz w:val="23"/>
          <w:szCs w:val="23"/>
        </w:rPr>
        <w:t>a</w:t>
      </w:r>
      <w:r w:rsidR="00D87321">
        <w:rPr>
          <w:rFonts w:ascii="Courier New" w:hAnsi="Courier New" w:cs="Courier New"/>
          <w:sz w:val="23"/>
          <w:szCs w:val="23"/>
        </w:rPr>
        <w:t xml:space="preserve">ção Verbal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CD0817" w:rsidRPr="00CD0817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edil Vereador, n</w:t>
      </w:r>
      <w:r w:rsidR="00D87321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pares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2F25B4">
        <w:rPr>
          <w:rFonts w:ascii="Courier New" w:hAnsi="Courier New" w:cs="Courier New"/>
          <w:sz w:val="23"/>
          <w:szCs w:val="23"/>
        </w:rPr>
        <w:t>6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E17C5E">
        <w:rPr>
          <w:rFonts w:ascii="Courier New" w:hAnsi="Courier New" w:cs="Courier New"/>
          <w:sz w:val="23"/>
          <w:szCs w:val="23"/>
        </w:rPr>
        <w:t>2</w:t>
      </w:r>
      <w:r w:rsidR="002F25B4">
        <w:rPr>
          <w:rFonts w:ascii="Courier New" w:hAnsi="Courier New" w:cs="Courier New"/>
          <w:sz w:val="23"/>
          <w:szCs w:val="23"/>
        </w:rPr>
        <w:t>8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de </w:t>
      </w:r>
      <w:r w:rsidR="002F25B4">
        <w:rPr>
          <w:rFonts w:ascii="Courier New" w:hAnsi="Courier New" w:cs="Courier New"/>
          <w:sz w:val="23"/>
          <w:szCs w:val="23"/>
        </w:rPr>
        <w:t>março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2F25B4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 Vossa Senhoria</w:t>
      </w:r>
      <w:r w:rsidR="00D87321">
        <w:rPr>
          <w:rFonts w:ascii="Courier New" w:hAnsi="Courier New" w:cs="Courier New"/>
          <w:sz w:val="23"/>
          <w:szCs w:val="23"/>
        </w:rPr>
        <w:t xml:space="preserve"> </w:t>
      </w:r>
      <w:r w:rsidR="002F25B4">
        <w:rPr>
          <w:rFonts w:ascii="Courier New" w:hAnsi="Courier New" w:cs="Courier New"/>
          <w:sz w:val="23"/>
          <w:szCs w:val="23"/>
        </w:rPr>
        <w:t>a constr</w:t>
      </w:r>
      <w:r w:rsidR="002F25B4">
        <w:rPr>
          <w:rFonts w:ascii="Courier New" w:hAnsi="Courier New" w:cs="Courier New"/>
          <w:sz w:val="23"/>
          <w:szCs w:val="23"/>
        </w:rPr>
        <w:t>u</w:t>
      </w:r>
      <w:r w:rsidR="002F25B4">
        <w:rPr>
          <w:rFonts w:ascii="Courier New" w:hAnsi="Courier New" w:cs="Courier New"/>
          <w:sz w:val="23"/>
          <w:szCs w:val="23"/>
        </w:rPr>
        <w:t>ção de um quebra-molas em frente ao abrigo municipal de crianças e adolescentes localizado na Rua Horaciano Sogres de Oliveira (antiga Paraná)</w:t>
      </w:r>
      <w:r w:rsidR="00D87321">
        <w:rPr>
          <w:rFonts w:ascii="Courier New" w:hAnsi="Courier New" w:cs="Courier New"/>
          <w:sz w:val="23"/>
          <w:szCs w:val="23"/>
        </w:rPr>
        <w:t xml:space="preserve">, pois, </w:t>
      </w:r>
      <w:r w:rsidR="002F25B4">
        <w:rPr>
          <w:rFonts w:ascii="Courier New" w:hAnsi="Courier New" w:cs="Courier New"/>
          <w:sz w:val="23"/>
          <w:szCs w:val="23"/>
        </w:rPr>
        <w:t>o fluxo de pessoas nesta localidade é mu</w:t>
      </w:r>
      <w:r w:rsidR="002F25B4">
        <w:rPr>
          <w:rFonts w:ascii="Courier New" w:hAnsi="Courier New" w:cs="Courier New"/>
          <w:sz w:val="23"/>
          <w:szCs w:val="23"/>
        </w:rPr>
        <w:t>i</w:t>
      </w:r>
      <w:r w:rsidR="002F25B4">
        <w:rPr>
          <w:rFonts w:ascii="Courier New" w:hAnsi="Courier New" w:cs="Courier New"/>
          <w:sz w:val="23"/>
          <w:szCs w:val="23"/>
        </w:rPr>
        <w:t>to grande e se vê condutores de veículos passando por ali em alta velocidade</w:t>
      </w:r>
      <w:r w:rsidR="00D87321">
        <w:rPr>
          <w:rFonts w:ascii="Courier New" w:hAnsi="Courier New" w:cs="Courier New"/>
          <w:sz w:val="23"/>
          <w:szCs w:val="23"/>
        </w:rPr>
        <w:t>.</w:t>
      </w:r>
    </w:p>
    <w:p w:rsidR="00E17C5E" w:rsidRDefault="00E17C5E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Sem mais para o momento, envio meu protesto de elevada e</w:t>
      </w:r>
      <w:r>
        <w:rPr>
          <w:rFonts w:ascii="Courier New" w:hAnsi="Courier New" w:cs="Courier New"/>
          <w:sz w:val="23"/>
          <w:szCs w:val="23"/>
        </w:rPr>
        <w:t>s</w:t>
      </w:r>
      <w:r>
        <w:rPr>
          <w:rFonts w:ascii="Courier New" w:hAnsi="Courier New" w:cs="Courier New"/>
          <w:sz w:val="23"/>
          <w:szCs w:val="23"/>
        </w:rPr>
        <w:t xml:space="preserve">tima e consideração.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D5" w:rsidRDefault="00FF78D5">
      <w:r>
        <w:separator/>
      </w:r>
    </w:p>
  </w:endnote>
  <w:endnote w:type="continuationSeparator" w:id="0">
    <w:p w:rsidR="00FF78D5" w:rsidRDefault="00F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>Rua Ataliba Ramos, 1.702 – Fone/fax (67) 3443.1217 – Fone (67) 3443.1890 - CEP 79.760-000 - Batayporã - MS</w:t>
    </w:r>
  </w:p>
  <w:p w:rsidR="00C54735" w:rsidRDefault="00FF78D5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D5" w:rsidRDefault="00FF78D5">
      <w:r>
        <w:separator/>
      </w:r>
    </w:p>
  </w:footnote>
  <w:footnote w:type="continuationSeparator" w:id="0">
    <w:p w:rsidR="00FF78D5" w:rsidRDefault="00FF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FF78D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1267765" r:id="rId2"/>
            </w:pict>
          </w:r>
        </w:p>
      </w:tc>
      <w:tc>
        <w:tcPr>
          <w:tcW w:w="7796" w:type="dxa"/>
        </w:tcPr>
        <w:p w:rsidR="00C54735" w:rsidRDefault="00FF78D5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FF78D5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FF78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2A1665"/>
    <w:rsid w:val="002A7962"/>
    <w:rsid w:val="002F25B4"/>
    <w:rsid w:val="002F3B6C"/>
    <w:rsid w:val="003006D0"/>
    <w:rsid w:val="00367707"/>
    <w:rsid w:val="00376B71"/>
    <w:rsid w:val="00420A9A"/>
    <w:rsid w:val="00470CC6"/>
    <w:rsid w:val="00486E73"/>
    <w:rsid w:val="005140DA"/>
    <w:rsid w:val="006641DF"/>
    <w:rsid w:val="00896E96"/>
    <w:rsid w:val="00903CE5"/>
    <w:rsid w:val="009440D3"/>
    <w:rsid w:val="009654AC"/>
    <w:rsid w:val="00A32DDB"/>
    <w:rsid w:val="00AC3039"/>
    <w:rsid w:val="00C1187B"/>
    <w:rsid w:val="00CC6927"/>
    <w:rsid w:val="00CD0817"/>
    <w:rsid w:val="00D27283"/>
    <w:rsid w:val="00D70713"/>
    <w:rsid w:val="00D87321"/>
    <w:rsid w:val="00E17C5E"/>
    <w:rsid w:val="00EF3B26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7DAB-AD6F-4BFC-87AB-A6ECC2D4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2016-02-29T12:38:00Z</cp:lastPrinted>
  <dcterms:created xsi:type="dcterms:W3CDTF">2016-04-01T14:07:00Z</dcterms:created>
  <dcterms:modified xsi:type="dcterms:W3CDTF">2016-04-04T12:36:00Z</dcterms:modified>
</cp:coreProperties>
</file>