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54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>Ata da se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>xta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>Nida Tr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>chta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co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respondência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 xml:space="preserve"> ressaltou sua satisfação em fazer parte do partido do PSDB, no qual sempre teve o apoio e o respaldo do Governo do E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tado e demais lideranças do partido, dizendo ser parceira do Pr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sidente Cícero e do Governo no trabalho em prol ao bem da popul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Vereador Perlin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 xml:space="preserve"> informou que foi regulamentada no TRE a C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missão Provisória do PEN no município de Batayporã, presidido p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lo Senhor Perlin; Vice-Presidente, Sra. Regina Enfermeira; Secr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tário, Juliano de Almeida; Tesoureiro, Alexandre Ramos e d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A0888">
        <w:rPr>
          <w:rFonts w:ascii="Courier New" w:hAnsi="Courier New" w:cs="Courier New"/>
          <w:b w:val="0"/>
          <w:bCs/>
          <w:sz w:val="24"/>
          <w:szCs w:val="24"/>
        </w:rPr>
        <w:t>mais membros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, porém r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torno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 xml:space="preserve"> a pauta da sessão o Projeto de Lei nº 021/2015 do Poder Executivo</w:t>
      </w:r>
      <w:r w:rsidR="001F3446" w:rsidRPr="001F3446">
        <w:rPr>
          <w:rFonts w:ascii="Courier New" w:hAnsi="Courier New" w:cs="Courier New"/>
          <w:bCs/>
          <w:i/>
          <w:sz w:val="24"/>
          <w:szCs w:val="24"/>
        </w:rPr>
        <w:t>.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 xml:space="preserve"> Cabo Máximo manifestou sua alegria em ver os Vereadores Miguel e Jaqueline migrarem ao pa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tido do PSDB, reforçando a sigla no Município, dizendo da preoc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 xml:space="preserve">pação que os dois Vereadores tiveram em tomar essa decisão. 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Re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saltou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 xml:space="preserve"> também as sequelas deixadas pela atual administração, mo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>trando sua grande preocupação sobre a mesma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 xml:space="preserve">. Vereadora Jaqueline 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agradeceu a preocupação do Vereador Cabo Máximo, dizendo ter o partido forças politicas, ressaltando ter 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>administração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 xml:space="preserve"> tanto estadual como municipal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 xml:space="preserve"> seus erros e falhas, mas que os veread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>res trabalham em conjunto com o executivo estadual e municipal para buscar os benefícios para Batayporã. Na parte cedida ao V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C7A73">
        <w:rPr>
          <w:rFonts w:ascii="Courier New" w:hAnsi="Courier New" w:cs="Courier New"/>
          <w:b w:val="0"/>
          <w:bCs/>
          <w:sz w:val="24"/>
          <w:szCs w:val="24"/>
        </w:rPr>
        <w:t xml:space="preserve">reador Miguel, o mesmo ressaltou que as escolas estaduais ainda carregam reparações da época 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do governo Zeca do PT, e que o atual governo esta mobilizando a reforma da Escola Braz Sinigáglia. V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readora Nida Trachta parabenizou o Sr. Orteney que é encarregado das a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tes circense no Município, que esta realizando a semana de circo para as crianças da cidade, parabenizando também a repr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sentatividade do teatro “Paixão de Cristo”, conclamando a popul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ção e poderes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 xml:space="preserve"> (Executivo e Legislativo)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 xml:space="preserve"> a 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>dar tota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 xml:space="preserve"> apoio a e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1768B">
        <w:rPr>
          <w:rFonts w:ascii="Courier New" w:hAnsi="Courier New" w:cs="Courier New"/>
          <w:b w:val="0"/>
          <w:bCs/>
          <w:sz w:val="24"/>
          <w:szCs w:val="24"/>
        </w:rPr>
        <w:t>sas atividades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guinte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Indicaç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ão nº 0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/2016, de autoria do Vereador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Salv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dor Pereira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Requerime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to nº 002/2016, de autoria das Vereadoras Nida Trachta e Jaqueline que colocado em discussão e votação foi aprovado por unanimidade e o Requerimento nº 003/2016, de autoria do Vereador 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 xml:space="preserve">Cabo 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Máximo que colocado em discussão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teve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 xml:space="preserve"> as solic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>tações d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as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 xml:space="preserve"> partes pelos Vereadores Perlin e Nida Trachta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, onde e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x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planaram suas argumentações e opiniões sobre o requerimento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votação obte</w:t>
      </w:r>
      <w:r w:rsidR="005C3DFF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voto contrário dos Vereadores Miguel, Salvador, Tina, Nida e Jaqueline, sendo o mesmo rejeitado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 xml:space="preserve"> pela maioria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e seguindo para arquivamento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demais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foi lido o Parecer Conjunto nº 007/2016, das Comi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sões Permanentes de Legislação, Justiça e Redação Final, Finanças, Orçamento e Fisc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 xml:space="preserve">lização e Educação e outros, referente ao Projeto de Lei nº 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lastRenderedPageBreak/>
        <w:t>021/2015, do Poder Executivo, no qual foi col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cado em discussão e votação e aprovado por todos. Na sequencia o referido Projeto de Lei foi colocado em primeira discussão e votação obtendo a apr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vação unanime e seguindo a segunda di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>cussão e votação na próxima sessão ordinária</w:t>
      </w:r>
      <w:r w:rsidR="000F477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>V</w:t>
      </w:r>
      <w:r w:rsidR="005E741D">
        <w:rPr>
          <w:rFonts w:ascii="Courier New" w:hAnsi="Courier New" w:cs="Courier New"/>
          <w:bCs/>
          <w:i/>
          <w:sz w:val="24"/>
          <w:szCs w:val="24"/>
        </w:rPr>
        <w:t>E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READOR </w:t>
      </w:r>
      <w:r w:rsidR="000F4771">
        <w:rPr>
          <w:rFonts w:ascii="Courier New" w:hAnsi="Courier New" w:cs="Courier New"/>
          <w:bCs/>
          <w:i/>
          <w:sz w:val="24"/>
          <w:szCs w:val="24"/>
        </w:rPr>
        <w:t>MIGUEL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6147F4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falou sobre o requerimento do Vereador Máximo p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rabenizando-o pela sua preocupação ao pedido, porém que nada m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daria na situação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 xml:space="preserve"> pois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 xml:space="preserve"> o Pr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147F4">
        <w:rPr>
          <w:rFonts w:ascii="Courier New" w:hAnsi="Courier New" w:cs="Courier New"/>
          <w:b w:val="0"/>
          <w:bCs/>
          <w:sz w:val="24"/>
          <w:szCs w:val="24"/>
        </w:rPr>
        <w:t>feito não abriria um concurso para tal nomeação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 xml:space="preserve"> e que o M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nicípio necessita em urgência de uma un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dade do PROCON.</w:t>
      </w:r>
    </w:p>
    <w:p w:rsidR="009E66FA" w:rsidRDefault="00BB235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</w:t>
      </w:r>
      <w:r w:rsidR="000F4771">
        <w:rPr>
          <w:rFonts w:ascii="Courier New" w:hAnsi="Courier New" w:cs="Courier New"/>
          <w:bCs/>
          <w:i/>
          <w:sz w:val="24"/>
          <w:szCs w:val="24"/>
        </w:rPr>
        <w:t>A</w:t>
      </w:r>
      <w:r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F4771">
        <w:rPr>
          <w:rFonts w:ascii="Courier New" w:hAnsi="Courier New" w:cs="Courier New"/>
          <w:bCs/>
          <w:i/>
          <w:sz w:val="24"/>
          <w:szCs w:val="24"/>
        </w:rPr>
        <w:t>JQUELINE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E06398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 xml:space="preserve">enfatizou a fala do Vereador Miguel dizendo do constrangimento e falta de respeito que a população passa na agencia do Banco da cidade, ficando por mais de horas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aguardand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atendimento, vendo a urgente necessidade da instalação do PR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 xml:space="preserve">CON para solucionar esse e outros problemas </w:t>
      </w:r>
      <w:r w:rsidR="009E66FA">
        <w:rPr>
          <w:rFonts w:ascii="Courier New" w:hAnsi="Courier New" w:cs="Courier New"/>
          <w:b w:val="0"/>
          <w:bCs/>
          <w:sz w:val="24"/>
          <w:szCs w:val="24"/>
        </w:rPr>
        <w:t xml:space="preserve">dos consumidores 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no Mun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06398">
        <w:rPr>
          <w:rFonts w:ascii="Courier New" w:hAnsi="Courier New" w:cs="Courier New"/>
          <w:b w:val="0"/>
          <w:bCs/>
          <w:sz w:val="24"/>
          <w:szCs w:val="24"/>
        </w:rPr>
        <w:t>cípio.</w:t>
      </w:r>
    </w:p>
    <w:p w:rsidR="009E66FA" w:rsidRDefault="009E66F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SALVADOR PEREIRA: </w:t>
      </w:r>
      <w:r>
        <w:rPr>
          <w:rFonts w:ascii="Courier New" w:hAnsi="Courier New" w:cs="Courier New"/>
          <w:b w:val="0"/>
          <w:bCs/>
          <w:sz w:val="24"/>
          <w:szCs w:val="24"/>
        </w:rPr>
        <w:t>destacou a proposição de sua autoria onde pede e reitera a revitalização da praça da escola Jan Ant</w:t>
      </w: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>
        <w:rPr>
          <w:rFonts w:ascii="Courier New" w:hAnsi="Courier New" w:cs="Courier New"/>
          <w:b w:val="0"/>
          <w:bCs/>
          <w:sz w:val="24"/>
          <w:szCs w:val="24"/>
        </w:rPr>
        <w:t>nin Bata, e que o Prefeito olhe com carinho essa pra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ça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que é um cartão de visita da cidade. Trouxe respostas solicitadas pelo V</w:t>
      </w:r>
      <w:r>
        <w:rPr>
          <w:rFonts w:ascii="Courier New" w:hAnsi="Courier New" w:cs="Courier New"/>
          <w:b w:val="0"/>
          <w:bCs/>
          <w:sz w:val="24"/>
          <w:szCs w:val="24"/>
        </w:rPr>
        <w:t>e</w:t>
      </w:r>
      <w:r>
        <w:rPr>
          <w:rFonts w:ascii="Courier New" w:hAnsi="Courier New" w:cs="Courier New"/>
          <w:b w:val="0"/>
          <w:bCs/>
          <w:sz w:val="24"/>
          <w:szCs w:val="24"/>
        </w:rPr>
        <w:t>reador Miguel em questão as obras de Batayporã, em princi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p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al a da creche municipal, onde disse que o prefeito havia feito uma 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not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ficação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ao proprietário da empresa responsável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 xml:space="preserve"> (Concrevia)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não obtendo resposta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s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, pois, foi pedido que se a empresa não fosse continuar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 xml:space="preserve">com </w:t>
      </w:r>
      <w:r>
        <w:rPr>
          <w:rFonts w:ascii="Courier New" w:hAnsi="Courier New" w:cs="Courier New"/>
          <w:b w:val="0"/>
          <w:bCs/>
          <w:sz w:val="24"/>
          <w:szCs w:val="24"/>
        </w:rPr>
        <w:t>a obra seria feito um distrato social, cancelando o contrato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, e que e</w:t>
      </w:r>
      <w:r>
        <w:rPr>
          <w:rFonts w:ascii="Courier New" w:hAnsi="Courier New" w:cs="Courier New"/>
          <w:b w:val="0"/>
          <w:bCs/>
          <w:sz w:val="24"/>
          <w:szCs w:val="24"/>
        </w:rPr>
        <w:t>m conversa com o E</w:t>
      </w:r>
      <w:r>
        <w:rPr>
          <w:rFonts w:ascii="Courier New" w:hAnsi="Courier New" w:cs="Courier New"/>
          <w:b w:val="0"/>
          <w:bCs/>
          <w:sz w:val="24"/>
          <w:szCs w:val="24"/>
        </w:rPr>
        <w:t>n</w:t>
      </w:r>
      <w:r>
        <w:rPr>
          <w:rFonts w:ascii="Courier New" w:hAnsi="Courier New" w:cs="Courier New"/>
          <w:b w:val="0"/>
          <w:bCs/>
          <w:sz w:val="24"/>
          <w:szCs w:val="24"/>
        </w:rPr>
        <w:t>genheiro da Prefeitura foi informado que a empresa notificada disse que est</w:t>
      </w:r>
      <w:r>
        <w:rPr>
          <w:rFonts w:ascii="Courier New" w:hAnsi="Courier New" w:cs="Courier New"/>
          <w:b w:val="0"/>
          <w:bCs/>
          <w:sz w:val="24"/>
          <w:szCs w:val="24"/>
        </w:rPr>
        <w:t>a</w:t>
      </w:r>
      <w:r>
        <w:rPr>
          <w:rFonts w:ascii="Courier New" w:hAnsi="Courier New" w:cs="Courier New"/>
          <w:b w:val="0"/>
          <w:bCs/>
          <w:sz w:val="24"/>
          <w:szCs w:val="24"/>
        </w:rPr>
        <w:t>ria vindo para Batayporã para retomar as obras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 xml:space="preserve">, mas que não sabe se a empresa vem para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 xml:space="preserve">pedir 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 xml:space="preserve">um aditamento, e que o 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 xml:space="preserve"> terá que colocar 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mais dinheiro na obra, e que o proprietário da empresa de uma resposta positiva para que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 xml:space="preserve">a mesma 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seja concluída o mais ráp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 xml:space="preserve">do 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>possível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. Sugeriu e opinou que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não será apenas uma pessoa que e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tará administrando o PROCON, pois o mesmo terá seu conselho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zendo da extrema necessidade do mesmo no município de Batayp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>rã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>, não devendo ser discutido cargo, e sim, o sistema</w:t>
      </w:r>
      <w:r w:rsidR="0062749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0F4771" w:rsidRDefault="000F4771" w:rsidP="00CF390A">
      <w:pPr>
        <w:spacing w:line="36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VEREADORA NIDA TRACHTA:</w:t>
      </w:r>
      <w:r w:rsidR="001E4956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>falou também sobre o Projeto do PROCON dizendo ser o mesmo um anseio da sociedade, dizendo estar muito feliz por ter sido dado andamento na tramitação do mesmo, escl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recendo ao publico sua posição em questão a pessoa que irá ocupar esse cargo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que em nenhum momento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foi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contra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qualquer pessoa possa ocupar o cargo tendo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nível superior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>, mas que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até onde 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bu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cou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conhecimento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através de pesquisa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e estudo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>s,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para ocupar o cargo tem que ser bacharel em Direito. Disse</w:t>
      </w:r>
      <w:r w:rsidR="00C23630">
        <w:rPr>
          <w:rFonts w:ascii="Courier New" w:hAnsi="Courier New" w:cs="Courier New"/>
          <w:b w:val="0"/>
          <w:bCs/>
          <w:sz w:val="24"/>
          <w:szCs w:val="24"/>
        </w:rPr>
        <w:t xml:space="preserve"> também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ter ficado incomodada com o prazo 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usado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pelo Vereador Máximo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 xml:space="preserve"> no pedido de vi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tas</w:t>
      </w:r>
      <w:r w:rsidR="001E4956">
        <w:rPr>
          <w:rFonts w:ascii="Courier New" w:hAnsi="Courier New" w:cs="Courier New"/>
          <w:b w:val="0"/>
          <w:bCs/>
          <w:sz w:val="24"/>
          <w:szCs w:val="24"/>
        </w:rPr>
        <w:t xml:space="preserve"> ao Projeto, pois, não foi cumprido dentro do regulamentado pela legislação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, vendo a grande necessidade da instalação do ó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gão para beneficiar a pop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lação de Batayporã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355DC3" w:rsidRDefault="000F477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CABO MÁXIMO:</w:t>
      </w:r>
      <w:r w:rsidR="00BA44C0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 xml:space="preserve">ressaltou que 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ninguém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 xml:space="preserve"> esta impedindo o a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 xml:space="preserve">damento do Projeto do PROCON, dizendo 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estarem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 xml:space="preserve"> os Vereadores ca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 xml:space="preserve">sados de cartas marcadas, e que 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 xml:space="preserve"> sua opinião tal cargo fosse abrangido a tod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A44C0">
        <w:rPr>
          <w:rFonts w:ascii="Courier New" w:hAnsi="Courier New" w:cs="Courier New"/>
          <w:b w:val="0"/>
          <w:bCs/>
          <w:sz w:val="24"/>
          <w:szCs w:val="24"/>
        </w:rPr>
        <w:t>s as pessoas de nível superior completo através de um processo seletivo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, porém, respeitando a decisão da maioria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0F4771" w:rsidRDefault="000F4771" w:rsidP="00CF390A">
      <w:pPr>
        <w:spacing w:line="36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PERLIN:</w:t>
      </w:r>
      <w:r w:rsidR="00584AE2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disse da real necessidade do PROCON em Batayp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rã e que independente do profissional que assumir o cargo faça-o com dedicação, capacidade e respeito. Indicou verbalmente a constr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 xml:space="preserve">ção de um quebra-molas em frente </w:t>
      </w:r>
      <w:r w:rsidR="000A30D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 xml:space="preserve"> Casa onde abriga crianças e adolescentes, sendo aprovado por unanimidade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, como também requ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lastRenderedPageBreak/>
        <w:t>rendo a convocação do Secretário de Obras a esta Casa para que desse explicações em relação a diversas obras inacabadas em B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 xml:space="preserve">tayporã. </w:t>
      </w:r>
      <w:r w:rsidR="00584AE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E7821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5D7F6A">
        <w:rPr>
          <w:rFonts w:ascii="Courier New" w:hAnsi="Courier New" w:cs="Courier New"/>
          <w:b w:val="0"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5D7F6A">
        <w:rPr>
          <w:rFonts w:ascii="Courier New" w:hAnsi="Courier New" w:cs="Courier New"/>
          <w:b w:val="0"/>
          <w:sz w:val="24"/>
          <w:szCs w:val="24"/>
        </w:rPr>
        <w:t>ez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5D7F6A">
        <w:rPr>
          <w:rFonts w:ascii="Courier New" w:hAnsi="Courier New" w:cs="Courier New"/>
          <w:b w:val="0"/>
          <w:sz w:val="24"/>
          <w:szCs w:val="24"/>
        </w:rPr>
        <w:t>,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046934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70064B">
        <w:rPr>
          <w:rFonts w:ascii="Courier New" w:hAnsi="Courier New" w:cs="Courier New"/>
          <w:b w:val="0"/>
          <w:bCs/>
          <w:sz w:val="24"/>
          <w:szCs w:val="24"/>
        </w:rPr>
        <w:t xml:space="preserve"> de março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7006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C23630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0846103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6DCD"/>
    <w:rsid w:val="001A7590"/>
    <w:rsid w:val="001B2AC3"/>
    <w:rsid w:val="001B3A55"/>
    <w:rsid w:val="001B3AC4"/>
    <w:rsid w:val="001C2A2A"/>
    <w:rsid w:val="001C35ED"/>
    <w:rsid w:val="001C4A63"/>
    <w:rsid w:val="001C6F8E"/>
    <w:rsid w:val="001C770C"/>
    <w:rsid w:val="001D0006"/>
    <w:rsid w:val="001D576A"/>
    <w:rsid w:val="001E2C76"/>
    <w:rsid w:val="001E4956"/>
    <w:rsid w:val="001E6357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355A"/>
    <w:rsid w:val="003D57C2"/>
    <w:rsid w:val="003D6684"/>
    <w:rsid w:val="003E29A0"/>
    <w:rsid w:val="003E49B2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4AE2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3DFF"/>
    <w:rsid w:val="005C54F1"/>
    <w:rsid w:val="005C5FB7"/>
    <w:rsid w:val="005C6DF9"/>
    <w:rsid w:val="005D59E6"/>
    <w:rsid w:val="005D7D87"/>
    <w:rsid w:val="005D7F6A"/>
    <w:rsid w:val="005E039F"/>
    <w:rsid w:val="005E189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706"/>
    <w:rsid w:val="006214D7"/>
    <w:rsid w:val="0062176E"/>
    <w:rsid w:val="006249F8"/>
    <w:rsid w:val="00625A46"/>
    <w:rsid w:val="00627496"/>
    <w:rsid w:val="006416FB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0888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3630"/>
    <w:rsid w:val="00C24F12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7641"/>
    <w:rsid w:val="00E54CB9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6BAC"/>
    <w:rsid w:val="00F07393"/>
    <w:rsid w:val="00F10CCE"/>
    <w:rsid w:val="00F24A72"/>
    <w:rsid w:val="00F31E09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8CE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8666-85B4-46AB-82C8-5CA5BDB3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1195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2015-11-25T14:47:00Z</cp:lastPrinted>
  <dcterms:created xsi:type="dcterms:W3CDTF">2016-03-30T15:15:00Z</dcterms:created>
  <dcterms:modified xsi:type="dcterms:W3CDTF">2016-03-30T15:29:00Z</dcterms:modified>
</cp:coreProperties>
</file>