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54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fevereiro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Miguel do Sindicato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vo e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houve correspondência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A34DC1">
        <w:rPr>
          <w:rFonts w:ascii="Courier New" w:hAnsi="Courier New" w:cs="Courier New"/>
          <w:b w:val="0"/>
          <w:bCs/>
          <w:sz w:val="24"/>
          <w:szCs w:val="24"/>
        </w:rPr>
        <w:t xml:space="preserve"> convidou a população e todos os filiados 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p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ra uma reunião</w:t>
      </w:r>
      <w:r w:rsidR="00A34DC1">
        <w:rPr>
          <w:rFonts w:ascii="Courier New" w:hAnsi="Courier New" w:cs="Courier New"/>
          <w:b w:val="0"/>
          <w:bCs/>
          <w:sz w:val="24"/>
          <w:szCs w:val="24"/>
        </w:rPr>
        <w:t xml:space="preserve"> com todos os membros do 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diretório</w:t>
      </w:r>
      <w:r w:rsidR="00A34DC1">
        <w:rPr>
          <w:rFonts w:ascii="Courier New" w:hAnsi="Courier New" w:cs="Courier New"/>
          <w:b w:val="0"/>
          <w:bCs/>
          <w:sz w:val="24"/>
          <w:szCs w:val="24"/>
        </w:rPr>
        <w:t xml:space="preserve"> municipal do PT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 xml:space="preserve"> no dia 06 de março do ano corrente, </w:t>
      </w:r>
      <w:r w:rsidR="00F24A72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 xml:space="preserve"> oito horas</w:t>
      </w:r>
      <w:r w:rsidR="00A34D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na Câmara Mun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cipal onde discutirão assuntos pertinentes ao partido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C6857" w:rsidRPr="00DC0ED7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C8233A">
        <w:rPr>
          <w:rFonts w:ascii="Courier New" w:hAnsi="Courier New" w:cs="Courier New"/>
          <w:bCs/>
          <w:i/>
          <w:sz w:val="24"/>
          <w:szCs w:val="24"/>
        </w:rPr>
        <w:t>PERLIN</w:t>
      </w:r>
      <w:r w:rsidR="00C8233A">
        <w:rPr>
          <w:rFonts w:ascii="Courier New" w:hAnsi="Courier New" w:cs="Courier New"/>
          <w:b w:val="0"/>
          <w:bCs/>
          <w:sz w:val="24"/>
          <w:szCs w:val="24"/>
        </w:rPr>
        <w:t>: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 xml:space="preserve"> solicitou ao Presidente para que o mesmo faça um ofício a empresa Energisa pedindo explicações em relação </w:t>
      </w:r>
      <w:r w:rsidR="00F24A72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 xml:space="preserve"> constantes quedas de energia que vem acontecendo no Município, o que esta ocasionando diversos danos em materiais elétricos como transtorno a grande parte da população. Soliciotu também a convocação do S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 xml:space="preserve">cretário de Obras para que preste informações em relação </w:t>
      </w:r>
      <w:r w:rsidR="00F24A72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 xml:space="preserve"> prev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>são da</w:t>
      </w:r>
      <w:r w:rsidR="00C8233A">
        <w:rPr>
          <w:rFonts w:ascii="Courier New" w:hAnsi="Courier New" w:cs="Courier New"/>
          <w:b w:val="0"/>
          <w:bCs/>
          <w:sz w:val="24"/>
          <w:szCs w:val="24"/>
        </w:rPr>
        <w:t xml:space="preserve"> conclusão da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 xml:space="preserve"> pavimentação</w:t>
      </w:r>
      <w:r w:rsidR="00C8233A">
        <w:rPr>
          <w:rFonts w:ascii="Courier New" w:hAnsi="Courier New" w:cs="Courier New"/>
          <w:b w:val="0"/>
          <w:bCs/>
          <w:sz w:val="24"/>
          <w:szCs w:val="24"/>
        </w:rPr>
        <w:t xml:space="preserve"> asfáltica da</w:t>
      </w:r>
      <w:r w:rsidR="002920E7">
        <w:rPr>
          <w:rFonts w:ascii="Courier New" w:hAnsi="Courier New" w:cs="Courier New"/>
          <w:b w:val="0"/>
          <w:bCs/>
          <w:sz w:val="24"/>
          <w:szCs w:val="24"/>
        </w:rPr>
        <w:t xml:space="preserve"> Vila José Mustafá e sobre a creche municipal</w:t>
      </w:r>
      <w:r w:rsidR="00C8233A">
        <w:rPr>
          <w:rFonts w:ascii="Courier New" w:hAnsi="Courier New" w:cs="Courier New"/>
          <w:b w:val="0"/>
          <w:bCs/>
          <w:sz w:val="24"/>
          <w:szCs w:val="24"/>
        </w:rPr>
        <w:t xml:space="preserve">, situada na Vila Militar. </w:t>
      </w:r>
      <w:r w:rsidR="00C8233A" w:rsidRPr="00C8233A">
        <w:rPr>
          <w:rFonts w:ascii="Courier New" w:hAnsi="Courier New" w:cs="Courier New"/>
          <w:bCs/>
          <w:i/>
          <w:sz w:val="24"/>
          <w:szCs w:val="24"/>
        </w:rPr>
        <w:t>VEREADORA J</w:t>
      </w:r>
      <w:r w:rsidR="00C8233A" w:rsidRPr="00C8233A">
        <w:rPr>
          <w:rFonts w:ascii="Courier New" w:hAnsi="Courier New" w:cs="Courier New"/>
          <w:bCs/>
          <w:i/>
          <w:sz w:val="24"/>
          <w:szCs w:val="24"/>
        </w:rPr>
        <w:t>A</w:t>
      </w:r>
      <w:r w:rsidR="00C8233A" w:rsidRPr="00C8233A">
        <w:rPr>
          <w:rFonts w:ascii="Courier New" w:hAnsi="Courier New" w:cs="Courier New"/>
          <w:bCs/>
          <w:i/>
          <w:sz w:val="24"/>
          <w:szCs w:val="24"/>
        </w:rPr>
        <w:t>QUELINE:</w:t>
      </w:r>
      <w:r w:rsidR="00C8233A">
        <w:rPr>
          <w:rFonts w:ascii="Courier New" w:hAnsi="Courier New" w:cs="Courier New"/>
          <w:b w:val="0"/>
          <w:bCs/>
          <w:sz w:val="24"/>
          <w:szCs w:val="24"/>
        </w:rPr>
        <w:t xml:space="preserve"> falou da importante obra que iniciou na Vila Maria Go</w:t>
      </w:r>
      <w:r w:rsidR="00C8233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8233A">
        <w:rPr>
          <w:rFonts w:ascii="Courier New" w:hAnsi="Courier New" w:cs="Courier New"/>
          <w:b w:val="0"/>
          <w:bCs/>
          <w:sz w:val="24"/>
          <w:szCs w:val="24"/>
        </w:rPr>
        <w:t xml:space="preserve">çalves que é pavimentação asfáltica, devido </w:t>
      </w:r>
      <w:r w:rsidR="00F24A72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C8233A">
        <w:rPr>
          <w:rFonts w:ascii="Courier New" w:hAnsi="Courier New" w:cs="Courier New"/>
          <w:b w:val="0"/>
          <w:bCs/>
          <w:sz w:val="24"/>
          <w:szCs w:val="24"/>
        </w:rPr>
        <w:t xml:space="preserve"> troca de convenio que foi realizado</w:t>
      </w:r>
      <w:r w:rsidR="00157B80">
        <w:rPr>
          <w:rFonts w:ascii="Courier New" w:hAnsi="Courier New" w:cs="Courier New"/>
          <w:b w:val="0"/>
          <w:bCs/>
          <w:sz w:val="24"/>
          <w:szCs w:val="24"/>
        </w:rPr>
        <w:t xml:space="preserve">, onde </w:t>
      </w:r>
      <w:r w:rsidR="00F24A72">
        <w:rPr>
          <w:rFonts w:ascii="Courier New" w:hAnsi="Courier New" w:cs="Courier New"/>
          <w:b w:val="0"/>
          <w:bCs/>
          <w:sz w:val="24"/>
          <w:szCs w:val="24"/>
        </w:rPr>
        <w:t>outra</w:t>
      </w:r>
      <w:r w:rsidR="00157B80">
        <w:rPr>
          <w:rFonts w:ascii="Courier New" w:hAnsi="Courier New" w:cs="Courier New"/>
          <w:b w:val="0"/>
          <w:bCs/>
          <w:sz w:val="24"/>
          <w:szCs w:val="24"/>
        </w:rPr>
        <w:t xml:space="preserve"> empresa esta estabelecendo com mu</w:t>
      </w:r>
      <w:r w:rsidR="00157B8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57B80">
        <w:rPr>
          <w:rFonts w:ascii="Courier New" w:hAnsi="Courier New" w:cs="Courier New"/>
          <w:b w:val="0"/>
          <w:bCs/>
          <w:sz w:val="24"/>
          <w:szCs w:val="24"/>
        </w:rPr>
        <w:lastRenderedPageBreak/>
        <w:t>ta força de vontade e ótima qualidade de serviço os trabalhos executados.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te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Indicaç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 004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/2016, de autoria dos Vere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dores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 da Câmara de Batayporã/MS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; Indicação nº 00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/2016, de autoria do V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 xml:space="preserve">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Perlin e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Moç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de Pesar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nº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003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/201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, de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iniciativa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V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, sendo a mesma colocada em discussão e votação, aprovada por todos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respectiva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 quem de direito.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não houve matérias relacionadas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865A54">
        <w:rPr>
          <w:rFonts w:ascii="Courier New" w:hAnsi="Courier New" w:cs="Courier New"/>
          <w:bCs/>
          <w:i/>
          <w:sz w:val="24"/>
          <w:szCs w:val="24"/>
        </w:rPr>
        <w:t>VERE</w:t>
      </w:r>
      <w:r w:rsidR="00865A54">
        <w:rPr>
          <w:rFonts w:ascii="Courier New" w:hAnsi="Courier New" w:cs="Courier New"/>
          <w:bCs/>
          <w:i/>
          <w:sz w:val="24"/>
          <w:szCs w:val="24"/>
        </w:rPr>
        <w:t>A</w:t>
      </w:r>
      <w:r w:rsidR="00865A54">
        <w:rPr>
          <w:rFonts w:ascii="Courier New" w:hAnsi="Courier New" w:cs="Courier New"/>
          <w:bCs/>
          <w:i/>
          <w:sz w:val="24"/>
          <w:szCs w:val="24"/>
        </w:rPr>
        <w:t>DOR</w:t>
      </w:r>
      <w:r w:rsidR="00F31E09">
        <w:rPr>
          <w:rFonts w:ascii="Courier New" w:hAnsi="Courier New" w:cs="Courier New"/>
          <w:bCs/>
          <w:i/>
          <w:sz w:val="24"/>
          <w:szCs w:val="24"/>
        </w:rPr>
        <w:t>A</w:t>
      </w:r>
      <w:r w:rsidR="00865A54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EC39E8">
        <w:rPr>
          <w:rFonts w:ascii="Courier New" w:hAnsi="Courier New" w:cs="Courier New"/>
          <w:bCs/>
          <w:i/>
          <w:sz w:val="24"/>
          <w:szCs w:val="24"/>
        </w:rPr>
        <w:t>JAQUELINE DA OLARIA</w:t>
      </w:r>
      <w:r w:rsidR="00865A54">
        <w:rPr>
          <w:rFonts w:ascii="Courier New" w:hAnsi="Courier New" w:cs="Courier New"/>
          <w:bCs/>
          <w:i/>
          <w:sz w:val="24"/>
          <w:szCs w:val="24"/>
        </w:rPr>
        <w:t>:</w:t>
      </w:r>
      <w:r w:rsidR="00F31E09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>solicitou uma indicação verbal ao S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 xml:space="preserve">cretário de Obras para que seja feita uma limpeza </w:t>
      </w:r>
      <w:r w:rsidR="005340C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 xml:space="preserve">as ruas </w:t>
      </w:r>
      <w:r w:rsidR="005340CD">
        <w:rPr>
          <w:rFonts w:ascii="Courier New" w:hAnsi="Courier New" w:cs="Courier New"/>
          <w:b w:val="0"/>
          <w:bCs/>
          <w:sz w:val="24"/>
          <w:szCs w:val="24"/>
        </w:rPr>
        <w:t>ento</w:t>
      </w:r>
      <w:r w:rsidR="005340CD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340CD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 xml:space="preserve">a Lagoa do Sapo, onde descem uma grande quantidade de terra junto </w:t>
      </w:r>
      <w:r w:rsidR="00F24A72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 xml:space="preserve"> enxurradas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</w:p>
    <w:p w:rsidR="00013383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CABO MÁXIMO:</w:t>
      </w:r>
      <w:r w:rsidR="00150368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>falou do apoio dado a indicação feita pelo</w:t>
      </w:r>
      <w:r w:rsidR="000133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 xml:space="preserve"> Vereadores da Casa, junto ao SIMTED, em relação </w:t>
      </w:r>
      <w:r w:rsidR="00F24A72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 xml:space="preserve"> prorrogação do ultimo concurso público realizado pelo </w:t>
      </w:r>
      <w:r w:rsidR="00013383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 xml:space="preserve"> para mais dois anos, </w:t>
      </w:r>
      <w:r w:rsidR="00013383">
        <w:rPr>
          <w:rFonts w:ascii="Courier New" w:hAnsi="Courier New" w:cs="Courier New"/>
          <w:b w:val="0"/>
          <w:bCs/>
          <w:sz w:val="24"/>
          <w:szCs w:val="24"/>
        </w:rPr>
        <w:t>v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>endo a importância do mesmo por onerar em muito as desp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31E09">
        <w:rPr>
          <w:rFonts w:ascii="Courier New" w:hAnsi="Courier New" w:cs="Courier New"/>
          <w:b w:val="0"/>
          <w:bCs/>
          <w:sz w:val="24"/>
          <w:szCs w:val="24"/>
        </w:rPr>
        <w:t xml:space="preserve">sas no </w:t>
      </w:r>
      <w:r w:rsidR="00013383">
        <w:rPr>
          <w:rFonts w:ascii="Courier New" w:hAnsi="Courier New" w:cs="Courier New"/>
          <w:b w:val="0"/>
          <w:bCs/>
          <w:sz w:val="24"/>
          <w:szCs w:val="24"/>
        </w:rPr>
        <w:t>Município, pedindo o esforço dos demais pares para que s</w:t>
      </w:r>
      <w:r w:rsidR="0001338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13383">
        <w:rPr>
          <w:rFonts w:ascii="Courier New" w:hAnsi="Courier New" w:cs="Courier New"/>
          <w:b w:val="0"/>
          <w:bCs/>
          <w:sz w:val="24"/>
          <w:szCs w:val="24"/>
        </w:rPr>
        <w:t>licitem também ao Prefeito essa prorrogação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B715FB" w:rsidRDefault="00013383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PERLIN: </w:t>
      </w:r>
      <w:r>
        <w:rPr>
          <w:rFonts w:ascii="Courier New" w:hAnsi="Courier New" w:cs="Courier New"/>
          <w:b w:val="0"/>
          <w:bCs/>
          <w:sz w:val="24"/>
          <w:szCs w:val="24"/>
        </w:rPr>
        <w:t>destacou as proposições de sua autoria onde s</w:t>
      </w: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licita ao Deputado Federal </w:t>
      </w:r>
      <w:r w:rsidR="00940790">
        <w:rPr>
          <w:rFonts w:ascii="Courier New" w:hAnsi="Courier New" w:cs="Courier New"/>
          <w:b w:val="0"/>
          <w:bCs/>
          <w:sz w:val="24"/>
          <w:szCs w:val="24"/>
        </w:rPr>
        <w:t>Zeca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do PT emenda parlamentar para o cascalhamento das estradas rurais do </w:t>
      </w:r>
      <w:r w:rsidR="00940790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(Assentamentos e Perdizes), como a Moção de Pesar aos familiares da Jovem Simone Evelin de Lima</w:t>
      </w:r>
      <w:r w:rsidR="00940790">
        <w:rPr>
          <w:rFonts w:ascii="Courier New" w:hAnsi="Courier New" w:cs="Courier New"/>
          <w:b w:val="0"/>
          <w:bCs/>
          <w:sz w:val="24"/>
          <w:szCs w:val="24"/>
        </w:rPr>
        <w:t xml:space="preserve">, falecida no dia 20 de fevereiro. </w:t>
      </w:r>
    </w:p>
    <w:p w:rsidR="00CE7821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9A2DB1">
        <w:rPr>
          <w:rFonts w:ascii="Courier New" w:hAnsi="Courier New" w:cs="Courier New"/>
          <w:b w:val="0"/>
          <w:sz w:val="24"/>
          <w:szCs w:val="24"/>
        </w:rPr>
        <w:t>em seus cumprimentos</w:t>
      </w:r>
      <w:r w:rsidR="00107BA0">
        <w:rPr>
          <w:rFonts w:ascii="Courier New" w:hAnsi="Courier New" w:cs="Courier New"/>
          <w:b w:val="0"/>
          <w:sz w:val="24"/>
          <w:szCs w:val="24"/>
        </w:rPr>
        <w:t xml:space="preserve"> falou também da indicação de apoio a prorrogação do concurso, onde em reunião com o prefeito e o presidente do SIMTED foram informados p</w:t>
      </w:r>
      <w:r w:rsidR="00107BA0">
        <w:rPr>
          <w:rFonts w:ascii="Courier New" w:hAnsi="Courier New" w:cs="Courier New"/>
          <w:b w:val="0"/>
          <w:sz w:val="24"/>
          <w:szCs w:val="24"/>
        </w:rPr>
        <w:t>e</w:t>
      </w:r>
      <w:r w:rsidR="00107BA0">
        <w:rPr>
          <w:rFonts w:ascii="Courier New" w:hAnsi="Courier New" w:cs="Courier New"/>
          <w:b w:val="0"/>
          <w:sz w:val="24"/>
          <w:szCs w:val="24"/>
        </w:rPr>
        <w:t xml:space="preserve">lo prefeito que o mesmo pode fazer essa prorrogação através de </w:t>
      </w:r>
      <w:r w:rsidR="00107BA0">
        <w:rPr>
          <w:rFonts w:ascii="Courier New" w:hAnsi="Courier New" w:cs="Courier New"/>
          <w:b w:val="0"/>
          <w:sz w:val="24"/>
          <w:szCs w:val="24"/>
        </w:rPr>
        <w:lastRenderedPageBreak/>
        <w:t>um Decreto. Destacou também q solicitou ao Secretário de Obras para que faça um serviço geral de tapa-buracos no Municipio, d</w:t>
      </w:r>
      <w:r w:rsidR="00107BA0">
        <w:rPr>
          <w:rFonts w:ascii="Courier New" w:hAnsi="Courier New" w:cs="Courier New"/>
          <w:b w:val="0"/>
          <w:sz w:val="24"/>
          <w:szCs w:val="24"/>
        </w:rPr>
        <w:t>e</w:t>
      </w:r>
      <w:r w:rsidR="00107BA0">
        <w:rPr>
          <w:rFonts w:ascii="Courier New" w:hAnsi="Courier New" w:cs="Courier New"/>
          <w:b w:val="0"/>
          <w:sz w:val="24"/>
          <w:szCs w:val="24"/>
        </w:rPr>
        <w:t>vido ao estado critico que se encontram várias ruas</w:t>
      </w:r>
      <w:r w:rsidR="0036402A">
        <w:rPr>
          <w:rFonts w:ascii="Courier New" w:hAnsi="Courier New" w:cs="Courier New"/>
          <w:b w:val="0"/>
          <w:sz w:val="24"/>
          <w:szCs w:val="24"/>
        </w:rPr>
        <w:t>.</w:t>
      </w:r>
      <w:r w:rsidR="006F1A9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Não fazendo mais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 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1A6DCD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fev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reiro de 2016.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D375E8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18344472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07BA0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57B80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6DCD"/>
    <w:rsid w:val="001A7590"/>
    <w:rsid w:val="001B2AC3"/>
    <w:rsid w:val="001B3A55"/>
    <w:rsid w:val="001B3AC4"/>
    <w:rsid w:val="001C2A2A"/>
    <w:rsid w:val="001C35ED"/>
    <w:rsid w:val="001C4A63"/>
    <w:rsid w:val="001C6F8E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6626"/>
    <w:rsid w:val="00407B1B"/>
    <w:rsid w:val="0041123E"/>
    <w:rsid w:val="00411CB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1CD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5E28"/>
    <w:rsid w:val="007B1410"/>
    <w:rsid w:val="007B619A"/>
    <w:rsid w:val="007D1BDF"/>
    <w:rsid w:val="007D3739"/>
    <w:rsid w:val="007D7527"/>
    <w:rsid w:val="007E247D"/>
    <w:rsid w:val="007E319D"/>
    <w:rsid w:val="007E3FBA"/>
    <w:rsid w:val="007E50E1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233A"/>
    <w:rsid w:val="00C85183"/>
    <w:rsid w:val="00C90733"/>
    <w:rsid w:val="00C939E0"/>
    <w:rsid w:val="00C942C7"/>
    <w:rsid w:val="00C978DE"/>
    <w:rsid w:val="00CA197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6BAC"/>
    <w:rsid w:val="00F07393"/>
    <w:rsid w:val="00F10CCE"/>
    <w:rsid w:val="00F24A72"/>
    <w:rsid w:val="00F31E09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9EBA-D815-4894-8869-40896897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10</cp:revision>
  <cp:lastPrinted>2015-11-25T14:47:00Z</cp:lastPrinted>
  <dcterms:created xsi:type="dcterms:W3CDTF">2016-03-01T14:02:00Z</dcterms:created>
  <dcterms:modified xsi:type="dcterms:W3CDTF">2016-03-01T16:35:00Z</dcterms:modified>
</cp:coreProperties>
</file>