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bookmarkStart w:id="0" w:name="_GoBack"/>
      <w:bookmarkEnd w:id="0"/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primeira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três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743B79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. Após a leitura das correspondências r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cebidas do Executivo o Vereador Edmilson Gaiseiro solicitou ao Presidente da mesa sua dispensa da sessão por não estar sentindo-se bem, sendo a dispensa concedida pelo Presidente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CASA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, sendo o Projeto de Lei Complementar nº 005/2015, de autoria do Poder Executivo, seguindo o mesmo as suas respectivas comissões permanentes.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Verea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dor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 xml:space="preserve"> parabenizou as equipes participantes do campeonato m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nicipal de futebol de campo amador, em principal a Secretaria de esportes pela realização e organização do mesmo. Indicou verba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 xml:space="preserve">mente ao Prefeito para que disponibilize mais um dia e </w:t>
      </w:r>
      <w:r w:rsidR="00164023">
        <w:rPr>
          <w:rFonts w:ascii="Courier New" w:hAnsi="Courier New" w:cs="Courier New"/>
          <w:b w:val="0"/>
          <w:bCs/>
          <w:sz w:val="24"/>
          <w:szCs w:val="24"/>
        </w:rPr>
        <w:t xml:space="preserve">mais 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 xml:space="preserve">um veículo para transportar pacientes até a cidade de Barretos para tratamentos no Hospital do Câncer, ressaltando ser </w:t>
      </w:r>
      <w:r w:rsidR="008A6E27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suma impo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 xml:space="preserve">tância 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 xml:space="preserve"> adaptação de mais esse dia e veiculo para essa finalid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de, uma vez que, o numero de pessoas que dependente deste trat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mento é muito grande.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foram apresentadas as seguintes proposições: Indicaç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81 e 082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/2015, de autoria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lastRenderedPageBreak/>
        <w:t>d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Nida Trachta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3 e 084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/2015, de aut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ria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do Vereador 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Miguel do Sindicato e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Moç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de Parabenzação nº 02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/2015, de iniciativa d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, na qua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colocada em discussão e votação, sendo aprovada por todos e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seguindo as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respectivas proposições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 quem de direito.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 xml:space="preserve"> foi dispensado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,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244FE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 xml:space="preserve">lido o Parecer 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Preliminar apresentado pela Comissão Processante, no qual foi colocado em discussão e votação, sendo aprovado por todos continuando assim o prosseguimento ate o seu julgamento final em plenário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a Nida Trachta</w:t>
      </w:r>
      <w:r w:rsidR="00D64FC0">
        <w:rPr>
          <w:rFonts w:ascii="Courier New" w:hAnsi="Courier New" w:cs="Courier New"/>
          <w:b w:val="0"/>
          <w:bCs/>
          <w:sz w:val="24"/>
          <w:szCs w:val="24"/>
        </w:rPr>
        <w:t xml:space="preserve"> destacou as proposições de sua autoria onde reitera ao Prefeito a implantação da Cassems aos funcionários públicos Municipais como a inclusão do evento c</w:t>
      </w:r>
      <w:r w:rsidR="00D64FC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64FC0">
        <w:rPr>
          <w:rFonts w:ascii="Courier New" w:hAnsi="Courier New" w:cs="Courier New"/>
          <w:b w:val="0"/>
          <w:bCs/>
          <w:sz w:val="24"/>
          <w:szCs w:val="24"/>
        </w:rPr>
        <w:t>clístico “Giro Sapos Sobre Rodas” no calendário de festividades alusivas ao aniversário do município de Batayporã, agradecendo ao Executivo pela sanção da Lei do Projeto de sua autoria e parab</w:t>
      </w:r>
      <w:r w:rsidR="00D64FC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64FC0">
        <w:rPr>
          <w:rFonts w:ascii="Courier New" w:hAnsi="Courier New" w:cs="Courier New"/>
          <w:b w:val="0"/>
          <w:bCs/>
          <w:sz w:val="24"/>
          <w:szCs w:val="24"/>
        </w:rPr>
        <w:t>nizando também todas as equipes participantes no campeonato mun</w:t>
      </w:r>
      <w:r w:rsidR="00D64FC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64FC0">
        <w:rPr>
          <w:rFonts w:ascii="Courier New" w:hAnsi="Courier New" w:cs="Courier New"/>
          <w:b w:val="0"/>
          <w:bCs/>
          <w:sz w:val="24"/>
          <w:szCs w:val="24"/>
        </w:rPr>
        <w:t xml:space="preserve">cipal de futebol como toda a equipe organizadora da competição. 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Vereador Cabo Máximo também parabenizou as equipes participantes e organizadora do campeonato municipal de futebol de campo am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dor, ressaltando da importância do mesmo para o Município que, mesmo diante das dificuldades, o Executivo junto com a Secretaria de Esportes, realizaram com muita determinação, dizendo o edil, em não deixar morrer os eventos festivos do Município de Batayp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rã.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 xml:space="preserve"> Parabenizou na oportunidade a pessoa do Ferrugem pelo seu e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 xml:space="preserve">penho e determinação pelo seu trabalho em relação 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 xml:space="preserve"> festa de R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 xml:space="preserve">deio que pretende realizar no próximo mês em Batayporã. Vereador Perlin solicitou uma indicação verbal ao Prefeito e Secretário de Agricultura, na qual foi colocada em discussão e votação pelo 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lastRenderedPageBreak/>
        <w:t>Presidente e aprovada por todos, onde pede a recuperação da e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>trada das perdizes, que encontra-se em péssimo estado de conse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491A8C">
        <w:rPr>
          <w:rFonts w:ascii="Courier New" w:hAnsi="Courier New" w:cs="Courier New"/>
          <w:b w:val="0"/>
          <w:bCs/>
          <w:sz w:val="24"/>
          <w:szCs w:val="24"/>
        </w:rPr>
        <w:t xml:space="preserve">vação, tornando-a intransitável, parabenizando também as equipes participantes e organizadora do campeonato municipal de futebol, destacando a moção de parabenização de sua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autoria ao jovem méd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co formado, Dr. Emerson Aparecido Cruz</w:t>
      </w:r>
      <w:r w:rsidR="00E4764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sz w:val="24"/>
          <w:szCs w:val="24"/>
        </w:rPr>
        <w:t>n</w:t>
      </w:r>
      <w:r w:rsidR="006102A6">
        <w:rPr>
          <w:rFonts w:ascii="Courier New" w:hAnsi="Courier New" w:cs="Courier New"/>
          <w:b w:val="0"/>
          <w:sz w:val="24"/>
          <w:szCs w:val="24"/>
        </w:rPr>
        <w:t>o uso da tribuna</w:t>
      </w:r>
      <w:r w:rsidR="00A11AB8">
        <w:rPr>
          <w:rFonts w:ascii="Courier New" w:hAnsi="Courier New" w:cs="Courier New"/>
          <w:b w:val="0"/>
          <w:sz w:val="24"/>
          <w:szCs w:val="24"/>
        </w:rPr>
        <w:t xml:space="preserve"> parabenizou a todos os organizadores dos eventos acontecidos nos últimos dias no município de Batayporã, ressa</w:t>
      </w:r>
      <w:r w:rsidR="00A11AB8">
        <w:rPr>
          <w:rFonts w:ascii="Courier New" w:hAnsi="Courier New" w:cs="Courier New"/>
          <w:b w:val="0"/>
          <w:sz w:val="24"/>
          <w:szCs w:val="24"/>
        </w:rPr>
        <w:t>l</w:t>
      </w:r>
      <w:r w:rsidR="00A11AB8">
        <w:rPr>
          <w:rFonts w:ascii="Courier New" w:hAnsi="Courier New" w:cs="Courier New"/>
          <w:b w:val="0"/>
          <w:sz w:val="24"/>
          <w:szCs w:val="24"/>
        </w:rPr>
        <w:t>tando a importância de todos os eventos acontecidos para a pop</w:t>
      </w:r>
      <w:r w:rsidR="00A11AB8">
        <w:rPr>
          <w:rFonts w:ascii="Courier New" w:hAnsi="Courier New" w:cs="Courier New"/>
          <w:b w:val="0"/>
          <w:sz w:val="24"/>
          <w:szCs w:val="24"/>
        </w:rPr>
        <w:t>u</w:t>
      </w:r>
      <w:r w:rsidR="00A11AB8">
        <w:rPr>
          <w:rFonts w:ascii="Courier New" w:hAnsi="Courier New" w:cs="Courier New"/>
          <w:b w:val="0"/>
          <w:sz w:val="24"/>
          <w:szCs w:val="24"/>
        </w:rPr>
        <w:t>lação que prestigiam com muito carinho</w:t>
      </w:r>
      <w:r w:rsidR="006D1BF9">
        <w:rPr>
          <w:rFonts w:ascii="Courier New" w:hAnsi="Courier New" w:cs="Courier New"/>
          <w:b w:val="0"/>
          <w:sz w:val="24"/>
          <w:szCs w:val="24"/>
        </w:rPr>
        <w:t xml:space="preserve"> e a</w:t>
      </w:r>
      <w:r w:rsidR="005F3762">
        <w:rPr>
          <w:rFonts w:ascii="Courier New" w:hAnsi="Courier New" w:cs="Courier New"/>
          <w:b w:val="0"/>
          <w:sz w:val="24"/>
          <w:szCs w:val="24"/>
        </w:rPr>
        <w:t>gradec</w:t>
      </w:r>
      <w:r w:rsidR="00A11AB8">
        <w:rPr>
          <w:rFonts w:ascii="Courier New" w:hAnsi="Courier New" w:cs="Courier New"/>
          <w:b w:val="0"/>
          <w:sz w:val="24"/>
          <w:szCs w:val="24"/>
        </w:rPr>
        <w:t>endo</w:t>
      </w:r>
      <w:r w:rsidR="005F3762">
        <w:rPr>
          <w:rFonts w:ascii="Courier New" w:hAnsi="Courier New" w:cs="Courier New"/>
          <w:b w:val="0"/>
          <w:sz w:val="24"/>
          <w:szCs w:val="24"/>
        </w:rPr>
        <w:t xml:space="preserve"> a presença e participação de todos, e 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ada mais havendo a tratar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, comunicou a população presente que a próxima sessão ordinária será realizada no dia 01/12/2015 (terça-feira), em virtude da realização da a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diência pública promovida pelo Ministério Público no dia 30/11, </w:t>
      </w:r>
      <w:r w:rsidR="009E06F3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18h no Plenário da Casa, encerrando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 determinando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D122FB" w:rsidRPr="00F8662B">
        <w:rPr>
          <w:rFonts w:ascii="Courier New" w:hAnsi="Courier New" w:cs="Courier New"/>
          <w:b w:val="0"/>
          <w:bCs/>
          <w:sz w:val="24"/>
          <w:szCs w:val="24"/>
        </w:rPr>
        <w:t>auzina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23</w:t>
      </w:r>
      <w:r w:rsidR="00B544FA">
        <w:rPr>
          <w:rFonts w:ascii="Courier New" w:hAnsi="Courier New" w:cs="Courier New"/>
          <w:b w:val="0"/>
          <w:bCs/>
          <w:sz w:val="24"/>
          <w:szCs w:val="24"/>
        </w:rPr>
        <w:t xml:space="preserve"> de novembro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5F3762" w:rsidRDefault="005F376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DE" w:rsidRDefault="00F964DE" w:rsidP="00854EB5">
      <w:r>
        <w:separator/>
      </w:r>
    </w:p>
  </w:endnote>
  <w:endnote w:type="continuationSeparator" w:id="0">
    <w:p w:rsidR="00F964DE" w:rsidRDefault="00F964DE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DE" w:rsidRDefault="00F964DE" w:rsidP="00854EB5">
      <w:r>
        <w:separator/>
      </w:r>
    </w:p>
  </w:footnote>
  <w:footnote w:type="continuationSeparator" w:id="0">
    <w:p w:rsidR="00F964DE" w:rsidRDefault="00F964DE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F964DE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09961432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7928"/>
    <w:rsid w:val="000635A5"/>
    <w:rsid w:val="00063A02"/>
    <w:rsid w:val="0007007D"/>
    <w:rsid w:val="000700BC"/>
    <w:rsid w:val="0007767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9F9"/>
    <w:rsid w:val="00153DB6"/>
    <w:rsid w:val="001559CB"/>
    <w:rsid w:val="00164023"/>
    <w:rsid w:val="00165822"/>
    <w:rsid w:val="001720F7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E2C76"/>
    <w:rsid w:val="001E6357"/>
    <w:rsid w:val="001F221A"/>
    <w:rsid w:val="001F27AF"/>
    <w:rsid w:val="001F4B67"/>
    <w:rsid w:val="002036BC"/>
    <w:rsid w:val="002073F3"/>
    <w:rsid w:val="002117FE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773"/>
    <w:rsid w:val="0035181C"/>
    <w:rsid w:val="003524C0"/>
    <w:rsid w:val="00353D68"/>
    <w:rsid w:val="00356BAD"/>
    <w:rsid w:val="003614AE"/>
    <w:rsid w:val="00362A98"/>
    <w:rsid w:val="00364597"/>
    <w:rsid w:val="00365B3F"/>
    <w:rsid w:val="00366320"/>
    <w:rsid w:val="003757C5"/>
    <w:rsid w:val="00386916"/>
    <w:rsid w:val="003A1F60"/>
    <w:rsid w:val="003A3E6F"/>
    <w:rsid w:val="003D57C2"/>
    <w:rsid w:val="003D6684"/>
    <w:rsid w:val="003E29A0"/>
    <w:rsid w:val="003E49B2"/>
    <w:rsid w:val="00402F4E"/>
    <w:rsid w:val="00406626"/>
    <w:rsid w:val="00407B1B"/>
    <w:rsid w:val="0041123E"/>
    <w:rsid w:val="00411CB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D44E9"/>
    <w:rsid w:val="004D4E21"/>
    <w:rsid w:val="004D6B1D"/>
    <w:rsid w:val="004E24A1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7167D"/>
    <w:rsid w:val="00776FCA"/>
    <w:rsid w:val="0079024A"/>
    <w:rsid w:val="0079254F"/>
    <w:rsid w:val="007A5E28"/>
    <w:rsid w:val="007B1410"/>
    <w:rsid w:val="007B619A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787D"/>
    <w:rsid w:val="00873B33"/>
    <w:rsid w:val="00877984"/>
    <w:rsid w:val="008808EB"/>
    <w:rsid w:val="00882E51"/>
    <w:rsid w:val="0088604A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E10B7"/>
    <w:rsid w:val="008E1633"/>
    <w:rsid w:val="008E7696"/>
    <w:rsid w:val="008F0B26"/>
    <w:rsid w:val="00901E35"/>
    <w:rsid w:val="00902CF6"/>
    <w:rsid w:val="009069AA"/>
    <w:rsid w:val="0091333A"/>
    <w:rsid w:val="00921E5D"/>
    <w:rsid w:val="009251DC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5902"/>
    <w:rsid w:val="009B72EE"/>
    <w:rsid w:val="009C35B3"/>
    <w:rsid w:val="009C4102"/>
    <w:rsid w:val="009C56C2"/>
    <w:rsid w:val="009D4CF0"/>
    <w:rsid w:val="009E06F3"/>
    <w:rsid w:val="009E3652"/>
    <w:rsid w:val="009F0301"/>
    <w:rsid w:val="009F1F05"/>
    <w:rsid w:val="009F688B"/>
    <w:rsid w:val="009F774F"/>
    <w:rsid w:val="00A0725F"/>
    <w:rsid w:val="00A11AB8"/>
    <w:rsid w:val="00A11F2C"/>
    <w:rsid w:val="00A14891"/>
    <w:rsid w:val="00A16A59"/>
    <w:rsid w:val="00A2204C"/>
    <w:rsid w:val="00A27B81"/>
    <w:rsid w:val="00A32A73"/>
    <w:rsid w:val="00A33C44"/>
    <w:rsid w:val="00A60760"/>
    <w:rsid w:val="00A6266C"/>
    <w:rsid w:val="00A629FA"/>
    <w:rsid w:val="00A63921"/>
    <w:rsid w:val="00A70148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4035"/>
    <w:rsid w:val="00AD56C4"/>
    <w:rsid w:val="00AE5BB3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63AD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6BD4"/>
    <w:rsid w:val="00CC1BF8"/>
    <w:rsid w:val="00CD2C92"/>
    <w:rsid w:val="00CD3905"/>
    <w:rsid w:val="00CE03BE"/>
    <w:rsid w:val="00CE6C5F"/>
    <w:rsid w:val="00CE7032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71823"/>
    <w:rsid w:val="00D75710"/>
    <w:rsid w:val="00D84886"/>
    <w:rsid w:val="00D91F8C"/>
    <w:rsid w:val="00D93EE5"/>
    <w:rsid w:val="00D96317"/>
    <w:rsid w:val="00DA3C04"/>
    <w:rsid w:val="00DA6D61"/>
    <w:rsid w:val="00DB031E"/>
    <w:rsid w:val="00DB1076"/>
    <w:rsid w:val="00DB3D06"/>
    <w:rsid w:val="00DC096A"/>
    <w:rsid w:val="00DD0E7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C2589"/>
    <w:rsid w:val="00ED0E14"/>
    <w:rsid w:val="00ED21F6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7374"/>
    <w:rsid w:val="00F850D0"/>
    <w:rsid w:val="00F8662B"/>
    <w:rsid w:val="00F9010D"/>
    <w:rsid w:val="00F953A9"/>
    <w:rsid w:val="00F95D33"/>
    <w:rsid w:val="00F962BF"/>
    <w:rsid w:val="00F964DE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302A-07B4-45D0-B42C-45CAE213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2015-11-25T14:54:00Z</cp:lastPrinted>
  <dcterms:created xsi:type="dcterms:W3CDTF">2015-11-25T14:57:00Z</dcterms:created>
  <dcterms:modified xsi:type="dcterms:W3CDTF">2015-11-25T14:57:00Z</dcterms:modified>
</cp:coreProperties>
</file>