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041C33"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3770574"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751B5D">
        <w:rPr>
          <w:sz w:val="24"/>
          <w:szCs w:val="24"/>
        </w:rPr>
        <w:t>TERCEIRA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751B5D">
        <w:rPr>
          <w:sz w:val="24"/>
          <w:szCs w:val="24"/>
        </w:rPr>
        <w:t>14 DE SETEMBRO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751B5D">
        <w:rPr>
          <w:i/>
          <w:sz w:val="24"/>
          <w:szCs w:val="24"/>
          <w:u w:val="single"/>
        </w:rPr>
        <w:t>A</w:t>
      </w:r>
      <w:r w:rsidRPr="00B6475D">
        <w:rPr>
          <w:i/>
          <w:sz w:val="24"/>
          <w:szCs w:val="24"/>
          <w:u w:val="single"/>
        </w:rPr>
        <w:t xml:space="preserve"> VEREADOR</w:t>
      </w:r>
      <w:r w:rsidR="00751B5D">
        <w:rPr>
          <w:i/>
          <w:sz w:val="24"/>
          <w:szCs w:val="24"/>
          <w:u w:val="single"/>
        </w:rPr>
        <w:t>A</w:t>
      </w:r>
      <w:r w:rsidRPr="00B6475D">
        <w:rPr>
          <w:i/>
          <w:sz w:val="24"/>
          <w:szCs w:val="24"/>
          <w:u w:val="single"/>
        </w:rPr>
        <w:t xml:space="preserve"> </w:t>
      </w:r>
      <w:r w:rsidR="00751B5D">
        <w:rPr>
          <w:i/>
          <w:sz w:val="24"/>
          <w:szCs w:val="24"/>
          <w:u w:val="single"/>
        </w:rPr>
        <w:t>NIDA TRACHTA</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173DB3" w:rsidP="00AD2A87">
      <w:pPr>
        <w:jc w:val="both"/>
        <w:rPr>
          <w:sz w:val="24"/>
          <w:szCs w:val="24"/>
        </w:rPr>
      </w:pPr>
      <w:r>
        <w:rPr>
          <w:sz w:val="24"/>
          <w:szCs w:val="24"/>
        </w:rPr>
        <w:t xml:space="preserve">Não há correspondências a serem lidas.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Default="00AD2A87" w:rsidP="00AD2A87">
      <w:pPr>
        <w:jc w:val="both"/>
        <w:rPr>
          <w:b/>
          <w:sz w:val="24"/>
          <w:szCs w:val="24"/>
        </w:rPr>
      </w:pPr>
    </w:p>
    <w:p w:rsidR="008D76EC" w:rsidRDefault="008D76EC" w:rsidP="00AD2A87">
      <w:pPr>
        <w:jc w:val="both"/>
        <w:rPr>
          <w:sz w:val="24"/>
          <w:szCs w:val="24"/>
        </w:rPr>
      </w:pPr>
      <w:r>
        <w:rPr>
          <w:sz w:val="24"/>
          <w:szCs w:val="24"/>
        </w:rPr>
        <w:t xml:space="preserve">1º) Solicito ao Vereador 1° secretário que proceda a leitura do Projeto de Lei nº 017/2015, de autoria do Poder Executivo. </w:t>
      </w:r>
    </w:p>
    <w:p w:rsidR="008D76EC" w:rsidRDefault="008D76EC" w:rsidP="00AD2A87">
      <w:pPr>
        <w:jc w:val="both"/>
        <w:rPr>
          <w:sz w:val="24"/>
          <w:szCs w:val="24"/>
        </w:rPr>
      </w:pPr>
    </w:p>
    <w:p w:rsidR="008D76EC" w:rsidRPr="008D76EC" w:rsidRDefault="008D76EC" w:rsidP="00AD2A87">
      <w:pPr>
        <w:jc w:val="both"/>
        <w:rPr>
          <w:b/>
          <w:i/>
          <w:sz w:val="24"/>
          <w:szCs w:val="24"/>
          <w:u w:val="single"/>
        </w:rPr>
      </w:pPr>
      <w:r w:rsidRPr="008D76EC">
        <w:rPr>
          <w:b/>
          <w:i/>
          <w:sz w:val="24"/>
          <w:szCs w:val="24"/>
          <w:u w:val="single"/>
        </w:rPr>
        <w:t xml:space="preserve">O referido Projeto de Lei segue as suas respectivas comissões permanentes. </w:t>
      </w:r>
    </w:p>
    <w:p w:rsidR="00751B5D" w:rsidRDefault="00751B5D"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lastRenderedPageBreak/>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580D32" w:rsidRPr="00B6475D" w:rsidRDefault="00E82A9A" w:rsidP="00AD2A87">
      <w:pPr>
        <w:jc w:val="both"/>
        <w:rPr>
          <w:b/>
          <w:sz w:val="24"/>
          <w:szCs w:val="24"/>
        </w:rPr>
      </w:pPr>
      <w:r w:rsidRPr="00B6475D">
        <w:rPr>
          <w:b/>
          <w:sz w:val="24"/>
          <w:szCs w:val="24"/>
        </w:rPr>
        <w:t xml:space="preserve">Neste momento da sessão passamos as leituras das proposições dos senhores Vereadores; </w:t>
      </w:r>
    </w:p>
    <w:p w:rsidR="00580D32" w:rsidRDefault="00923EC2" w:rsidP="00AD2A87">
      <w:pPr>
        <w:jc w:val="both"/>
        <w:rPr>
          <w:b/>
          <w:sz w:val="24"/>
          <w:szCs w:val="24"/>
        </w:rPr>
      </w:pPr>
      <w:r w:rsidRPr="00B6475D">
        <w:rPr>
          <w:b/>
          <w:sz w:val="24"/>
          <w:szCs w:val="24"/>
        </w:rPr>
        <w:t>Solicito a</w:t>
      </w:r>
      <w:r w:rsidR="00856EC2" w:rsidRPr="00B6475D">
        <w:rPr>
          <w:b/>
          <w:sz w:val="24"/>
          <w:szCs w:val="24"/>
        </w:rPr>
        <w:t>o</w:t>
      </w:r>
      <w:r w:rsidR="00E82A9A" w:rsidRPr="00B6475D">
        <w:rPr>
          <w:b/>
          <w:sz w:val="24"/>
          <w:szCs w:val="24"/>
        </w:rPr>
        <w:t xml:space="preserve"> Vereador</w:t>
      </w:r>
      <w:r w:rsidRPr="00B6475D">
        <w:rPr>
          <w:b/>
          <w:sz w:val="24"/>
          <w:szCs w:val="24"/>
        </w:rPr>
        <w:t xml:space="preserve"> </w:t>
      </w:r>
      <w:r w:rsidR="00856EC2" w:rsidRPr="00B6475D">
        <w:rPr>
          <w:b/>
          <w:sz w:val="24"/>
          <w:szCs w:val="24"/>
        </w:rPr>
        <w:t>1</w:t>
      </w:r>
      <w:r w:rsidR="00E82A9A" w:rsidRPr="00B6475D">
        <w:rPr>
          <w:b/>
          <w:sz w:val="24"/>
          <w:szCs w:val="24"/>
        </w:rPr>
        <w:t>ª</w:t>
      </w:r>
      <w:r w:rsidRPr="00B6475D">
        <w:rPr>
          <w:b/>
          <w:sz w:val="24"/>
          <w:szCs w:val="24"/>
        </w:rPr>
        <w:t xml:space="preserve"> Secretári</w:t>
      </w:r>
      <w:r w:rsidR="00856EC2" w:rsidRPr="00B6475D">
        <w:rPr>
          <w:b/>
          <w:sz w:val="24"/>
          <w:szCs w:val="24"/>
        </w:rPr>
        <w:t>o</w:t>
      </w:r>
      <w:r w:rsidRPr="00B6475D">
        <w:rPr>
          <w:b/>
          <w:sz w:val="24"/>
          <w:szCs w:val="24"/>
        </w:rPr>
        <w:t xml:space="preserve"> que proceda a leitura das seguintes proposições:</w:t>
      </w:r>
    </w:p>
    <w:p w:rsidR="00256947" w:rsidRDefault="00256947" w:rsidP="00256947">
      <w:pPr>
        <w:jc w:val="both"/>
        <w:rPr>
          <w:sz w:val="24"/>
          <w:szCs w:val="24"/>
        </w:rPr>
      </w:pPr>
    </w:p>
    <w:p w:rsidR="00751B5D" w:rsidRDefault="00E13691" w:rsidP="00256947">
      <w:pPr>
        <w:jc w:val="both"/>
        <w:rPr>
          <w:sz w:val="24"/>
          <w:szCs w:val="24"/>
        </w:rPr>
      </w:pPr>
      <w:r>
        <w:rPr>
          <w:sz w:val="24"/>
          <w:szCs w:val="24"/>
        </w:rPr>
        <w:t>1º - Indicação nº 06</w:t>
      </w:r>
      <w:r w:rsidR="00751B5D">
        <w:rPr>
          <w:sz w:val="24"/>
          <w:szCs w:val="24"/>
        </w:rPr>
        <w:t>8</w:t>
      </w:r>
      <w:r>
        <w:rPr>
          <w:sz w:val="24"/>
          <w:szCs w:val="24"/>
        </w:rPr>
        <w:t xml:space="preserve">/2015, de autoria do Vereador </w:t>
      </w:r>
      <w:r w:rsidR="00751B5D">
        <w:rPr>
          <w:sz w:val="24"/>
          <w:szCs w:val="24"/>
        </w:rPr>
        <w:t>Maurício Ribeiro</w:t>
      </w:r>
      <w:r>
        <w:rPr>
          <w:sz w:val="24"/>
          <w:szCs w:val="24"/>
        </w:rPr>
        <w:t>;</w:t>
      </w:r>
    </w:p>
    <w:p w:rsidR="00751B5D" w:rsidRDefault="00751B5D" w:rsidP="00256947">
      <w:pPr>
        <w:jc w:val="both"/>
        <w:rPr>
          <w:sz w:val="24"/>
          <w:szCs w:val="24"/>
        </w:rPr>
      </w:pPr>
    </w:p>
    <w:p w:rsidR="00751B5D" w:rsidRDefault="00751B5D" w:rsidP="00256947">
      <w:pPr>
        <w:jc w:val="both"/>
        <w:rPr>
          <w:sz w:val="24"/>
          <w:szCs w:val="24"/>
        </w:rPr>
      </w:pPr>
      <w:r>
        <w:rPr>
          <w:sz w:val="24"/>
          <w:szCs w:val="24"/>
        </w:rPr>
        <w:t xml:space="preserve">2º - Indicação nº 069/2015, de autoria do Vereador Maurício Ribeiro; </w:t>
      </w:r>
    </w:p>
    <w:p w:rsidR="00751B5D" w:rsidRDefault="00751B5D" w:rsidP="00256947">
      <w:pPr>
        <w:jc w:val="both"/>
        <w:rPr>
          <w:sz w:val="24"/>
          <w:szCs w:val="24"/>
        </w:rPr>
      </w:pPr>
    </w:p>
    <w:p w:rsidR="00751B5D" w:rsidRDefault="00751B5D" w:rsidP="00256947">
      <w:pPr>
        <w:jc w:val="both"/>
        <w:rPr>
          <w:sz w:val="24"/>
          <w:szCs w:val="24"/>
        </w:rPr>
      </w:pPr>
      <w:r>
        <w:rPr>
          <w:sz w:val="24"/>
          <w:szCs w:val="24"/>
        </w:rPr>
        <w:t xml:space="preserve">3º - Indicação nº 070/2015, de autoria do Vereador Cabo Máximo; </w:t>
      </w:r>
    </w:p>
    <w:p w:rsidR="00751B5D" w:rsidRDefault="00751B5D" w:rsidP="00256947">
      <w:pPr>
        <w:jc w:val="both"/>
        <w:rPr>
          <w:sz w:val="24"/>
          <w:szCs w:val="24"/>
        </w:rPr>
      </w:pPr>
    </w:p>
    <w:p w:rsidR="00097978" w:rsidRDefault="00751B5D" w:rsidP="00256947">
      <w:pPr>
        <w:jc w:val="both"/>
        <w:rPr>
          <w:sz w:val="24"/>
          <w:szCs w:val="24"/>
        </w:rPr>
      </w:pPr>
      <w:r>
        <w:rPr>
          <w:sz w:val="24"/>
          <w:szCs w:val="24"/>
        </w:rPr>
        <w:t>4º - Moção de Pesar nº 016/2015, de autor</w:t>
      </w:r>
      <w:r w:rsidR="00E81187">
        <w:rPr>
          <w:sz w:val="24"/>
          <w:szCs w:val="24"/>
        </w:rPr>
        <w:t>ia dos Vereadores da Câmara de B</w:t>
      </w:r>
    </w:p>
    <w:p w:rsidR="00751B5D" w:rsidRDefault="00751B5D" w:rsidP="00256947">
      <w:pPr>
        <w:jc w:val="both"/>
        <w:rPr>
          <w:sz w:val="24"/>
          <w:szCs w:val="24"/>
        </w:rPr>
      </w:pPr>
      <w:r>
        <w:rPr>
          <w:sz w:val="24"/>
          <w:szCs w:val="24"/>
        </w:rPr>
        <w:t>atayporã/MS.</w:t>
      </w:r>
    </w:p>
    <w:p w:rsidR="00751B5D" w:rsidRPr="00751B5D" w:rsidRDefault="00751B5D" w:rsidP="00256947">
      <w:pPr>
        <w:jc w:val="both"/>
        <w:rPr>
          <w:b/>
          <w:sz w:val="24"/>
          <w:szCs w:val="24"/>
        </w:rPr>
      </w:pPr>
      <w:r w:rsidRPr="00751B5D">
        <w:rPr>
          <w:b/>
          <w:sz w:val="24"/>
          <w:szCs w:val="24"/>
        </w:rPr>
        <w:t xml:space="preserve">Em discussão a Moção de Pesar que acaba de ser lida: </w:t>
      </w:r>
    </w:p>
    <w:p w:rsidR="00751B5D" w:rsidRPr="00751B5D" w:rsidRDefault="00751B5D" w:rsidP="00751B5D">
      <w:pPr>
        <w:jc w:val="both"/>
        <w:rPr>
          <w:b/>
          <w:sz w:val="24"/>
          <w:szCs w:val="24"/>
        </w:rPr>
      </w:pPr>
      <w:r w:rsidRPr="00751B5D">
        <w:rPr>
          <w:b/>
          <w:sz w:val="24"/>
          <w:szCs w:val="24"/>
        </w:rPr>
        <w:t>Em votação: (   ) aprovado          (   ) reprovado</w:t>
      </w:r>
      <w:r>
        <w:rPr>
          <w:b/>
          <w:sz w:val="24"/>
          <w:szCs w:val="24"/>
        </w:rPr>
        <w:t>.</w:t>
      </w:r>
    </w:p>
    <w:p w:rsidR="00E13691" w:rsidRDefault="00E13691" w:rsidP="00256947">
      <w:pPr>
        <w:jc w:val="both"/>
        <w:rPr>
          <w:sz w:val="24"/>
          <w:szCs w:val="24"/>
        </w:rPr>
      </w:pPr>
    </w:p>
    <w:p w:rsidR="00CF5E5C" w:rsidRPr="00CF5E5C" w:rsidRDefault="00CF5E5C" w:rsidP="00CF5E5C">
      <w:pPr>
        <w:jc w:val="both"/>
        <w:rPr>
          <w:i/>
          <w:sz w:val="24"/>
          <w:szCs w:val="24"/>
          <w:u w:val="single"/>
        </w:rPr>
      </w:pPr>
      <w:r w:rsidRPr="00CF5E5C">
        <w:rPr>
          <w:b/>
          <w:i/>
          <w:sz w:val="24"/>
          <w:szCs w:val="24"/>
          <w:u w:val="single"/>
        </w:rPr>
        <w:t>A</w:t>
      </w:r>
      <w:r w:rsidR="00751B5D">
        <w:rPr>
          <w:b/>
          <w:i/>
          <w:sz w:val="24"/>
          <w:szCs w:val="24"/>
          <w:u w:val="single"/>
        </w:rPr>
        <w:t>s</w:t>
      </w:r>
      <w:r w:rsidRPr="00CF5E5C">
        <w:rPr>
          <w:b/>
          <w:i/>
          <w:sz w:val="24"/>
          <w:szCs w:val="24"/>
          <w:u w:val="single"/>
        </w:rPr>
        <w:t xml:space="preserve"> referida</w:t>
      </w:r>
      <w:r w:rsidR="00751B5D">
        <w:rPr>
          <w:b/>
          <w:i/>
          <w:sz w:val="24"/>
          <w:szCs w:val="24"/>
          <w:u w:val="single"/>
        </w:rPr>
        <w:t>s</w:t>
      </w:r>
      <w:r w:rsidRPr="00CF5E5C">
        <w:rPr>
          <w:b/>
          <w:i/>
          <w:sz w:val="24"/>
          <w:szCs w:val="24"/>
          <w:u w:val="single"/>
        </w:rPr>
        <w:t xml:space="preserve"> proposiç</w:t>
      </w:r>
      <w:r w:rsidR="00751B5D">
        <w:rPr>
          <w:b/>
          <w:i/>
          <w:sz w:val="24"/>
          <w:szCs w:val="24"/>
          <w:u w:val="single"/>
        </w:rPr>
        <w:t>ões</w:t>
      </w:r>
      <w:r w:rsidRPr="00CF5E5C">
        <w:rPr>
          <w:b/>
          <w:i/>
          <w:sz w:val="24"/>
          <w:szCs w:val="24"/>
          <w:u w:val="single"/>
        </w:rPr>
        <w:t xml:space="preserve"> ser</w:t>
      </w:r>
      <w:r w:rsidR="00751B5D">
        <w:rPr>
          <w:b/>
          <w:i/>
          <w:sz w:val="24"/>
          <w:szCs w:val="24"/>
          <w:u w:val="single"/>
        </w:rPr>
        <w:t>ão</w:t>
      </w:r>
      <w:r w:rsidRPr="00CF5E5C">
        <w:rPr>
          <w:b/>
          <w:i/>
          <w:sz w:val="24"/>
          <w:szCs w:val="24"/>
          <w:u w:val="single"/>
        </w:rPr>
        <w:t xml:space="preserve"> entregue</w:t>
      </w:r>
      <w:r w:rsidR="00751B5D">
        <w:rPr>
          <w:b/>
          <w:i/>
          <w:sz w:val="24"/>
          <w:szCs w:val="24"/>
          <w:u w:val="single"/>
        </w:rPr>
        <w:t>s</w:t>
      </w:r>
      <w:r w:rsidRPr="00CF5E5C">
        <w:rPr>
          <w:b/>
          <w:i/>
          <w:sz w:val="24"/>
          <w:szCs w:val="24"/>
          <w:u w:val="single"/>
        </w:rPr>
        <w:t xml:space="preserve"> a quem de direito. </w:t>
      </w:r>
    </w:p>
    <w:p w:rsidR="00256947" w:rsidRPr="00256947" w:rsidRDefault="00CF5E5C" w:rsidP="00256947">
      <w:pPr>
        <w:jc w:val="both"/>
        <w:rPr>
          <w:sz w:val="24"/>
          <w:szCs w:val="24"/>
        </w:rPr>
      </w:pPr>
      <w:r>
        <w:rPr>
          <w:sz w:val="24"/>
          <w:szCs w:val="24"/>
        </w:rPr>
        <w:t xml:space="preserve"> </w:t>
      </w:r>
      <w:r w:rsidR="00256947">
        <w:rPr>
          <w:sz w:val="24"/>
          <w:szCs w:val="24"/>
        </w:rPr>
        <w:t xml:space="preserve"> </w:t>
      </w:r>
      <w:r w:rsidR="00256947" w:rsidRPr="00256947">
        <w:rPr>
          <w:sz w:val="24"/>
          <w:szCs w:val="24"/>
        </w:rPr>
        <w:t xml:space="preserve"> </w:t>
      </w: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436C0B" w:rsidRDefault="001D6ACF" w:rsidP="00AD2A87">
      <w:pPr>
        <w:jc w:val="both"/>
        <w:rPr>
          <w:sz w:val="24"/>
          <w:szCs w:val="24"/>
        </w:rPr>
      </w:pPr>
      <w:r>
        <w:rPr>
          <w:sz w:val="24"/>
          <w:szCs w:val="24"/>
        </w:rPr>
        <w:t>1º) Solicito ao Vereador 1º Secretário que proceda a leitura do Parecer Conjunto nº 02</w:t>
      </w:r>
      <w:r w:rsidR="00751B5D">
        <w:rPr>
          <w:sz w:val="24"/>
          <w:szCs w:val="24"/>
        </w:rPr>
        <w:t>3</w:t>
      </w:r>
      <w:r>
        <w:rPr>
          <w:sz w:val="24"/>
          <w:szCs w:val="24"/>
        </w:rPr>
        <w:t>/2015, das Comissões Permanentes de Legislação, Justiça e Redação Final e Educação e outros, referente ao Projeto de Lei nº 0</w:t>
      </w:r>
      <w:r w:rsidR="00751B5D">
        <w:rPr>
          <w:sz w:val="24"/>
          <w:szCs w:val="24"/>
        </w:rPr>
        <w:t>05</w:t>
      </w:r>
      <w:r>
        <w:rPr>
          <w:sz w:val="24"/>
          <w:szCs w:val="24"/>
        </w:rPr>
        <w:t xml:space="preserve">/2015, de </w:t>
      </w:r>
      <w:r w:rsidR="00751B5D">
        <w:rPr>
          <w:sz w:val="24"/>
          <w:szCs w:val="24"/>
        </w:rPr>
        <w:t xml:space="preserve">iniciativa e </w:t>
      </w:r>
      <w:r>
        <w:rPr>
          <w:sz w:val="24"/>
          <w:szCs w:val="24"/>
        </w:rPr>
        <w:t xml:space="preserve">autoria do </w:t>
      </w:r>
      <w:r w:rsidR="00751B5D">
        <w:rPr>
          <w:sz w:val="24"/>
          <w:szCs w:val="24"/>
        </w:rPr>
        <w:t>Vereador Maurício Ribeiro e demais Vereadores.</w:t>
      </w:r>
      <w:r>
        <w:rPr>
          <w:sz w:val="24"/>
          <w:szCs w:val="24"/>
        </w:rPr>
        <w:t xml:space="preserve"> </w:t>
      </w:r>
    </w:p>
    <w:p w:rsidR="001D6ACF" w:rsidRDefault="001D6ACF" w:rsidP="00AD2A87">
      <w:pPr>
        <w:jc w:val="both"/>
        <w:rPr>
          <w:sz w:val="24"/>
          <w:szCs w:val="24"/>
        </w:rPr>
      </w:pPr>
    </w:p>
    <w:p w:rsidR="001D6ACF" w:rsidRDefault="001D6ACF" w:rsidP="00AD2A87">
      <w:pPr>
        <w:jc w:val="both"/>
        <w:rPr>
          <w:sz w:val="24"/>
          <w:szCs w:val="24"/>
        </w:rPr>
      </w:pPr>
      <w:r>
        <w:rPr>
          <w:sz w:val="24"/>
          <w:szCs w:val="24"/>
        </w:rPr>
        <w:t>Em discussão o Parecer que acaba de ser lido;</w:t>
      </w:r>
    </w:p>
    <w:p w:rsidR="001D6ACF" w:rsidRDefault="001D6ACF" w:rsidP="00AD2A87">
      <w:pPr>
        <w:jc w:val="both"/>
        <w:rPr>
          <w:sz w:val="24"/>
          <w:szCs w:val="24"/>
        </w:rPr>
      </w:pPr>
      <w:r>
        <w:rPr>
          <w:sz w:val="24"/>
          <w:szCs w:val="24"/>
        </w:rPr>
        <w:t>Em votação: (   ) aprovado          (   ) reprovado</w:t>
      </w:r>
    </w:p>
    <w:p w:rsidR="001D6ACF" w:rsidRDefault="001D6ACF" w:rsidP="00AD2A87">
      <w:pPr>
        <w:jc w:val="both"/>
        <w:rPr>
          <w:sz w:val="24"/>
          <w:szCs w:val="24"/>
        </w:rPr>
      </w:pPr>
    </w:p>
    <w:p w:rsidR="001D6ACF" w:rsidRDefault="001D6ACF" w:rsidP="00AD2A87">
      <w:pPr>
        <w:jc w:val="both"/>
        <w:rPr>
          <w:sz w:val="24"/>
          <w:szCs w:val="24"/>
        </w:rPr>
      </w:pPr>
      <w:r>
        <w:rPr>
          <w:sz w:val="24"/>
          <w:szCs w:val="24"/>
        </w:rPr>
        <w:t>Em primeira discussão o Projeto de Lei nº 0</w:t>
      </w:r>
      <w:r w:rsidR="00751B5D">
        <w:rPr>
          <w:sz w:val="24"/>
          <w:szCs w:val="24"/>
        </w:rPr>
        <w:t>05</w:t>
      </w:r>
      <w:r>
        <w:rPr>
          <w:sz w:val="24"/>
          <w:szCs w:val="24"/>
        </w:rPr>
        <w:t>/2015</w:t>
      </w:r>
      <w:r w:rsidR="00751B5D">
        <w:rPr>
          <w:sz w:val="24"/>
          <w:szCs w:val="24"/>
        </w:rPr>
        <w:t>.</w:t>
      </w:r>
    </w:p>
    <w:p w:rsidR="001D6ACF" w:rsidRDefault="001D6ACF" w:rsidP="00AD2A87">
      <w:pPr>
        <w:jc w:val="both"/>
        <w:rPr>
          <w:sz w:val="24"/>
          <w:szCs w:val="24"/>
        </w:rPr>
      </w:pPr>
      <w:r>
        <w:rPr>
          <w:sz w:val="24"/>
          <w:szCs w:val="24"/>
        </w:rPr>
        <w:t xml:space="preserve">Em votação: (   ) aprovado          (   ) reprovado </w:t>
      </w:r>
    </w:p>
    <w:p w:rsidR="001D6ACF" w:rsidRDefault="001D6ACF" w:rsidP="00AD2A87">
      <w:pPr>
        <w:jc w:val="both"/>
        <w:rPr>
          <w:sz w:val="24"/>
          <w:szCs w:val="24"/>
        </w:rPr>
      </w:pPr>
    </w:p>
    <w:p w:rsidR="001D6ACF" w:rsidRPr="001D6ACF" w:rsidRDefault="001D6ACF" w:rsidP="00AD2A87">
      <w:pPr>
        <w:jc w:val="both"/>
        <w:rPr>
          <w:b/>
          <w:i/>
          <w:sz w:val="24"/>
          <w:szCs w:val="24"/>
          <w:u w:val="single"/>
        </w:rPr>
      </w:pPr>
      <w:r w:rsidRPr="001D6ACF">
        <w:rPr>
          <w:b/>
          <w:i/>
          <w:sz w:val="24"/>
          <w:szCs w:val="24"/>
          <w:u w:val="single"/>
        </w:rPr>
        <w:t xml:space="preserve">O referido Projeto de Lei segue a </w:t>
      </w:r>
      <w:r w:rsidR="00751B5D">
        <w:rPr>
          <w:b/>
          <w:i/>
          <w:sz w:val="24"/>
          <w:szCs w:val="24"/>
          <w:u w:val="single"/>
        </w:rPr>
        <w:t>segunda discussão na próxima sessão ordinária</w:t>
      </w:r>
      <w:r w:rsidRPr="001D6ACF">
        <w:rPr>
          <w:b/>
          <w:i/>
          <w:sz w:val="24"/>
          <w:szCs w:val="24"/>
          <w:u w:val="single"/>
        </w:rPr>
        <w:t xml:space="preserve">. </w:t>
      </w:r>
    </w:p>
    <w:p w:rsidR="003012C5" w:rsidRDefault="003012C5" w:rsidP="00AD2A87">
      <w:pPr>
        <w:jc w:val="both"/>
        <w:rPr>
          <w:b/>
          <w:sz w:val="24"/>
          <w:szCs w:val="24"/>
        </w:rPr>
      </w:pPr>
    </w:p>
    <w:p w:rsidR="00751B5D" w:rsidRDefault="00751B5D" w:rsidP="00751B5D">
      <w:pPr>
        <w:jc w:val="both"/>
        <w:rPr>
          <w:sz w:val="24"/>
          <w:szCs w:val="24"/>
        </w:rPr>
      </w:pPr>
      <w:r>
        <w:rPr>
          <w:b/>
          <w:sz w:val="24"/>
          <w:szCs w:val="24"/>
        </w:rPr>
        <w:t xml:space="preserve">2º) </w:t>
      </w:r>
      <w:r>
        <w:rPr>
          <w:sz w:val="24"/>
          <w:szCs w:val="24"/>
        </w:rPr>
        <w:t xml:space="preserve">Solicito ao Vereador 1º Secretário que proceda a leitura do Parecer Conjunto nº 024/2015, das Comissões Permanentes de Legislação, Justiça e Redação Final e Educação e outros, referente ao Projeto de Lei nº 006/2015, de iniciativa e autoria do Vereador Maurício Ribeiro e demais Vereadores. </w:t>
      </w:r>
    </w:p>
    <w:p w:rsidR="00751B5D" w:rsidRDefault="00751B5D" w:rsidP="00751B5D">
      <w:pPr>
        <w:jc w:val="both"/>
        <w:rPr>
          <w:sz w:val="24"/>
          <w:szCs w:val="24"/>
        </w:rPr>
      </w:pPr>
    </w:p>
    <w:p w:rsidR="00751B5D" w:rsidRDefault="00751B5D" w:rsidP="00751B5D">
      <w:pPr>
        <w:jc w:val="both"/>
        <w:rPr>
          <w:sz w:val="24"/>
          <w:szCs w:val="24"/>
        </w:rPr>
      </w:pPr>
      <w:r>
        <w:rPr>
          <w:sz w:val="24"/>
          <w:szCs w:val="24"/>
        </w:rPr>
        <w:t>Em discussão o Parecer que acaba de ser lido;</w:t>
      </w:r>
    </w:p>
    <w:p w:rsidR="00751B5D" w:rsidRDefault="00751B5D" w:rsidP="00751B5D">
      <w:pPr>
        <w:jc w:val="both"/>
        <w:rPr>
          <w:sz w:val="24"/>
          <w:szCs w:val="24"/>
        </w:rPr>
      </w:pPr>
      <w:r>
        <w:rPr>
          <w:sz w:val="24"/>
          <w:szCs w:val="24"/>
        </w:rPr>
        <w:t>Em votação: (   ) aprovado          (   ) reprovado</w:t>
      </w:r>
    </w:p>
    <w:p w:rsidR="00751B5D" w:rsidRDefault="00751B5D" w:rsidP="00751B5D">
      <w:pPr>
        <w:jc w:val="both"/>
        <w:rPr>
          <w:sz w:val="24"/>
          <w:szCs w:val="24"/>
        </w:rPr>
      </w:pPr>
    </w:p>
    <w:p w:rsidR="00751B5D" w:rsidRDefault="00751B5D" w:rsidP="00751B5D">
      <w:pPr>
        <w:jc w:val="both"/>
        <w:rPr>
          <w:sz w:val="24"/>
          <w:szCs w:val="24"/>
        </w:rPr>
      </w:pPr>
      <w:r>
        <w:rPr>
          <w:sz w:val="24"/>
          <w:szCs w:val="24"/>
        </w:rPr>
        <w:t>Em primeira discussão o Projeto de Lei nº 006/2015.</w:t>
      </w:r>
    </w:p>
    <w:p w:rsidR="00751B5D" w:rsidRDefault="00751B5D" w:rsidP="00751B5D">
      <w:pPr>
        <w:jc w:val="both"/>
        <w:rPr>
          <w:sz w:val="24"/>
          <w:szCs w:val="24"/>
        </w:rPr>
      </w:pPr>
      <w:r>
        <w:rPr>
          <w:sz w:val="24"/>
          <w:szCs w:val="24"/>
        </w:rPr>
        <w:t xml:space="preserve">Em votação: (   ) aprovado          (   ) reprovado </w:t>
      </w:r>
    </w:p>
    <w:p w:rsidR="00751B5D" w:rsidRDefault="00751B5D" w:rsidP="00751B5D">
      <w:pPr>
        <w:jc w:val="both"/>
        <w:rPr>
          <w:sz w:val="24"/>
          <w:szCs w:val="24"/>
        </w:rPr>
      </w:pPr>
    </w:p>
    <w:p w:rsidR="00751B5D" w:rsidRPr="001D6ACF" w:rsidRDefault="00751B5D" w:rsidP="00751B5D">
      <w:pPr>
        <w:jc w:val="both"/>
        <w:rPr>
          <w:b/>
          <w:i/>
          <w:sz w:val="24"/>
          <w:szCs w:val="24"/>
          <w:u w:val="single"/>
        </w:rPr>
      </w:pPr>
      <w:r w:rsidRPr="001D6ACF">
        <w:rPr>
          <w:b/>
          <w:i/>
          <w:sz w:val="24"/>
          <w:szCs w:val="24"/>
          <w:u w:val="single"/>
        </w:rPr>
        <w:t xml:space="preserve">O referido Projeto de Lei segue a </w:t>
      </w:r>
      <w:r>
        <w:rPr>
          <w:b/>
          <w:i/>
          <w:sz w:val="24"/>
          <w:szCs w:val="24"/>
          <w:u w:val="single"/>
        </w:rPr>
        <w:t>segunda discussão na próxima sessão ordinária</w:t>
      </w:r>
      <w:r w:rsidRPr="001D6ACF">
        <w:rPr>
          <w:b/>
          <w:i/>
          <w:sz w:val="24"/>
          <w:szCs w:val="24"/>
          <w:u w:val="single"/>
        </w:rPr>
        <w:t xml:space="preserve">. </w:t>
      </w:r>
    </w:p>
    <w:p w:rsidR="008D76EC" w:rsidRDefault="008D76EC" w:rsidP="00AD2A87">
      <w:pPr>
        <w:jc w:val="both"/>
        <w:rPr>
          <w:b/>
          <w:sz w:val="24"/>
          <w:szCs w:val="24"/>
        </w:rPr>
      </w:pPr>
    </w:p>
    <w:p w:rsidR="008D76EC" w:rsidRDefault="008D76EC" w:rsidP="00AD2A87">
      <w:pPr>
        <w:jc w:val="both"/>
        <w:rPr>
          <w:b/>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4A0" w:rsidRDefault="005D54A0" w:rsidP="00F355E0">
      <w:r>
        <w:separator/>
      </w:r>
    </w:p>
  </w:endnote>
  <w:endnote w:type="continuationSeparator" w:id="1">
    <w:p w:rsidR="005D54A0" w:rsidRDefault="005D54A0"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4A0" w:rsidRDefault="005D54A0" w:rsidP="00F355E0">
      <w:r>
        <w:separator/>
      </w:r>
    </w:p>
  </w:footnote>
  <w:footnote w:type="continuationSeparator" w:id="1">
    <w:p w:rsidR="005D54A0" w:rsidRDefault="005D54A0"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1D6ACF" w:rsidRDefault="00041C33">
        <w:pPr>
          <w:pStyle w:val="Cabealho"/>
          <w:jc w:val="right"/>
        </w:pPr>
        <w:fldSimple w:instr=" PAGE   \* MERGEFORMAT ">
          <w:r w:rsidR="00097978">
            <w:rPr>
              <w:noProof/>
            </w:rPr>
            <w:t>2</w:t>
          </w:r>
        </w:fldSimple>
      </w:p>
    </w:sdtContent>
  </w:sdt>
  <w:p w:rsidR="001D6ACF" w:rsidRDefault="001D6A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C33"/>
    <w:rsid w:val="00042289"/>
    <w:rsid w:val="00046F66"/>
    <w:rsid w:val="00083D45"/>
    <w:rsid w:val="00097978"/>
    <w:rsid w:val="000E23BE"/>
    <w:rsid w:val="000E343C"/>
    <w:rsid w:val="000F3B8E"/>
    <w:rsid w:val="0010377D"/>
    <w:rsid w:val="001056D1"/>
    <w:rsid w:val="00151662"/>
    <w:rsid w:val="00173DB3"/>
    <w:rsid w:val="00176D8C"/>
    <w:rsid w:val="001966CE"/>
    <w:rsid w:val="001A2582"/>
    <w:rsid w:val="001A5A23"/>
    <w:rsid w:val="001D6ACF"/>
    <w:rsid w:val="00203FD4"/>
    <w:rsid w:val="00206500"/>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22C9B"/>
    <w:rsid w:val="00332A15"/>
    <w:rsid w:val="003611BB"/>
    <w:rsid w:val="003A50DE"/>
    <w:rsid w:val="003D443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D54A0"/>
    <w:rsid w:val="005F0AA4"/>
    <w:rsid w:val="006059FD"/>
    <w:rsid w:val="00613033"/>
    <w:rsid w:val="00635724"/>
    <w:rsid w:val="00651A9D"/>
    <w:rsid w:val="006531BE"/>
    <w:rsid w:val="00680F7B"/>
    <w:rsid w:val="00692CC2"/>
    <w:rsid w:val="006D62CC"/>
    <w:rsid w:val="006E0199"/>
    <w:rsid w:val="006E0F00"/>
    <w:rsid w:val="006F507C"/>
    <w:rsid w:val="00704232"/>
    <w:rsid w:val="0070629C"/>
    <w:rsid w:val="00706594"/>
    <w:rsid w:val="007073A4"/>
    <w:rsid w:val="00724172"/>
    <w:rsid w:val="0072651D"/>
    <w:rsid w:val="00734519"/>
    <w:rsid w:val="007456F2"/>
    <w:rsid w:val="00751B5D"/>
    <w:rsid w:val="00776768"/>
    <w:rsid w:val="00780E17"/>
    <w:rsid w:val="00795DF0"/>
    <w:rsid w:val="007E44EC"/>
    <w:rsid w:val="0082092F"/>
    <w:rsid w:val="00824464"/>
    <w:rsid w:val="00824FC8"/>
    <w:rsid w:val="00826ABF"/>
    <w:rsid w:val="008330F2"/>
    <w:rsid w:val="00856CEF"/>
    <w:rsid w:val="00856EC2"/>
    <w:rsid w:val="00864876"/>
    <w:rsid w:val="00866899"/>
    <w:rsid w:val="00880954"/>
    <w:rsid w:val="00893A77"/>
    <w:rsid w:val="008A48DE"/>
    <w:rsid w:val="008D58E4"/>
    <w:rsid w:val="008D60F2"/>
    <w:rsid w:val="008D76EC"/>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6475D"/>
    <w:rsid w:val="00B84048"/>
    <w:rsid w:val="00BC092E"/>
    <w:rsid w:val="00BC54F2"/>
    <w:rsid w:val="00BE623E"/>
    <w:rsid w:val="00C04075"/>
    <w:rsid w:val="00C37EA2"/>
    <w:rsid w:val="00C4529A"/>
    <w:rsid w:val="00C5475C"/>
    <w:rsid w:val="00C54A02"/>
    <w:rsid w:val="00C54F4A"/>
    <w:rsid w:val="00C72521"/>
    <w:rsid w:val="00C81054"/>
    <w:rsid w:val="00C91215"/>
    <w:rsid w:val="00CA2E6C"/>
    <w:rsid w:val="00CD791F"/>
    <w:rsid w:val="00CD7A77"/>
    <w:rsid w:val="00CE2B12"/>
    <w:rsid w:val="00CF0081"/>
    <w:rsid w:val="00CF12A4"/>
    <w:rsid w:val="00CF5E5C"/>
    <w:rsid w:val="00D111A6"/>
    <w:rsid w:val="00D5403E"/>
    <w:rsid w:val="00DA551E"/>
    <w:rsid w:val="00DC4577"/>
    <w:rsid w:val="00DD63E8"/>
    <w:rsid w:val="00DF37D8"/>
    <w:rsid w:val="00DF617F"/>
    <w:rsid w:val="00E13691"/>
    <w:rsid w:val="00E31EBD"/>
    <w:rsid w:val="00E81187"/>
    <w:rsid w:val="00E82A9A"/>
    <w:rsid w:val="00EA6A1F"/>
    <w:rsid w:val="00EC3E1D"/>
    <w:rsid w:val="00EC4B74"/>
    <w:rsid w:val="00ED47A7"/>
    <w:rsid w:val="00EE3B30"/>
    <w:rsid w:val="00F06E06"/>
    <w:rsid w:val="00F11740"/>
    <w:rsid w:val="00F16975"/>
    <w:rsid w:val="00F216D7"/>
    <w:rsid w:val="00F355E0"/>
    <w:rsid w:val="00F72AFA"/>
    <w:rsid w:val="00F9201F"/>
    <w:rsid w:val="00F96BE1"/>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776</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6</cp:revision>
  <cp:lastPrinted>2015-09-14T16:27:00Z</cp:lastPrinted>
  <dcterms:created xsi:type="dcterms:W3CDTF">2015-09-14T12:24:00Z</dcterms:created>
  <dcterms:modified xsi:type="dcterms:W3CDTF">2015-09-14T16:46:00Z</dcterms:modified>
</cp:coreProperties>
</file>