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205761" w:rsidTr="00F63CEF">
        <w:trPr>
          <w:trHeight w:val="1686"/>
          <w:jc w:val="center"/>
        </w:trPr>
        <w:tc>
          <w:tcPr>
            <w:tcW w:w="1843" w:type="dxa"/>
          </w:tcPr>
          <w:p w:rsidR="00205761" w:rsidRDefault="00335335"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4" o:title=""/>
                  <w10:wrap type="through"/>
                </v:shape>
                <o:OLEObject Type="Embed" ProgID="CorelDraw.Graphic.7" ShapeID="_x0000_s1026" DrawAspect="Content" ObjectID="_1502804293" r:id="rId5"/>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Pr="001E7725" w:rsidRDefault="00205761" w:rsidP="00205761">
      <w:pPr>
        <w:jc w:val="both"/>
        <w:rPr>
          <w:sz w:val="25"/>
          <w:szCs w:val="25"/>
        </w:rPr>
      </w:pPr>
      <w:r w:rsidRPr="001E7725">
        <w:rPr>
          <w:sz w:val="25"/>
          <w:szCs w:val="25"/>
        </w:rPr>
        <w:t xml:space="preserve">ROTEIRO DA </w:t>
      </w:r>
      <w:r w:rsidR="001E7725" w:rsidRPr="001E7725">
        <w:rPr>
          <w:sz w:val="25"/>
          <w:szCs w:val="25"/>
        </w:rPr>
        <w:t>Q</w:t>
      </w:r>
      <w:r w:rsidR="00D009DA">
        <w:rPr>
          <w:sz w:val="25"/>
          <w:szCs w:val="25"/>
        </w:rPr>
        <w:t>UIN</w:t>
      </w:r>
      <w:r w:rsidR="001E7725" w:rsidRPr="001E7725">
        <w:rPr>
          <w:sz w:val="25"/>
          <w:szCs w:val="25"/>
        </w:rPr>
        <w:t>TA</w:t>
      </w:r>
      <w:r w:rsidRPr="001E7725">
        <w:rPr>
          <w:sz w:val="25"/>
          <w:szCs w:val="25"/>
        </w:rPr>
        <w:t xml:space="preserve"> SESSÃO EXTRAORDINÁRIA</w:t>
      </w:r>
    </w:p>
    <w:p w:rsidR="00C801C1" w:rsidRPr="001E7725" w:rsidRDefault="00205761" w:rsidP="00205761">
      <w:pPr>
        <w:jc w:val="both"/>
        <w:rPr>
          <w:sz w:val="25"/>
          <w:szCs w:val="25"/>
        </w:rPr>
      </w:pPr>
      <w:r w:rsidRPr="001E7725">
        <w:rPr>
          <w:sz w:val="25"/>
          <w:szCs w:val="25"/>
        </w:rPr>
        <w:t>DA CÂMARA MUNICIPAL DE BATAYPORÃ</w:t>
      </w:r>
      <w:r w:rsidR="00C801C1" w:rsidRPr="001E7725">
        <w:rPr>
          <w:sz w:val="25"/>
          <w:szCs w:val="25"/>
        </w:rPr>
        <w:t>.</w:t>
      </w:r>
    </w:p>
    <w:p w:rsidR="00C801C1" w:rsidRPr="001E7725" w:rsidRDefault="00205761" w:rsidP="00205761">
      <w:pPr>
        <w:jc w:val="both"/>
        <w:rPr>
          <w:sz w:val="25"/>
          <w:szCs w:val="25"/>
        </w:rPr>
      </w:pPr>
      <w:r w:rsidRPr="001E7725">
        <w:rPr>
          <w:sz w:val="25"/>
          <w:szCs w:val="25"/>
        </w:rPr>
        <w:t>ESTADO DE MATO GROSSO DO SUL</w:t>
      </w:r>
      <w:r w:rsidR="00C801C1" w:rsidRPr="001E7725">
        <w:rPr>
          <w:sz w:val="25"/>
          <w:szCs w:val="25"/>
        </w:rPr>
        <w:t>.</w:t>
      </w:r>
    </w:p>
    <w:p w:rsidR="00205761" w:rsidRPr="001E7725" w:rsidRDefault="00205761" w:rsidP="00205761">
      <w:pPr>
        <w:jc w:val="both"/>
        <w:rPr>
          <w:sz w:val="25"/>
          <w:szCs w:val="25"/>
        </w:rPr>
      </w:pPr>
      <w:r w:rsidRPr="001E7725">
        <w:rPr>
          <w:sz w:val="25"/>
          <w:szCs w:val="25"/>
        </w:rPr>
        <w:t xml:space="preserve">EM SEU </w:t>
      </w:r>
      <w:r w:rsidR="00235DA6" w:rsidRPr="001E7725">
        <w:rPr>
          <w:sz w:val="25"/>
          <w:szCs w:val="25"/>
        </w:rPr>
        <w:t>TERCEIRO</w:t>
      </w:r>
      <w:r w:rsidRPr="001E7725">
        <w:rPr>
          <w:sz w:val="25"/>
          <w:szCs w:val="25"/>
        </w:rPr>
        <w:t xml:space="preserve"> PERÍODO LEGISLATIVO.</w:t>
      </w:r>
    </w:p>
    <w:p w:rsidR="00205761" w:rsidRPr="001E7725" w:rsidRDefault="00205761" w:rsidP="00205761">
      <w:pPr>
        <w:jc w:val="both"/>
        <w:rPr>
          <w:sz w:val="25"/>
          <w:szCs w:val="25"/>
        </w:rPr>
      </w:pPr>
      <w:r w:rsidRPr="001E7725">
        <w:rPr>
          <w:sz w:val="25"/>
          <w:szCs w:val="25"/>
        </w:rPr>
        <w:t xml:space="preserve">DA DÉCIMA </w:t>
      </w:r>
      <w:r w:rsidR="00235DA6" w:rsidRPr="001E7725">
        <w:rPr>
          <w:sz w:val="25"/>
          <w:szCs w:val="25"/>
        </w:rPr>
        <w:t>TERCEIRA</w:t>
      </w:r>
      <w:r w:rsidRPr="001E7725">
        <w:rPr>
          <w:sz w:val="25"/>
          <w:szCs w:val="25"/>
        </w:rPr>
        <w:t xml:space="preserve"> LEGISLATURA.</w:t>
      </w:r>
    </w:p>
    <w:p w:rsidR="00205761" w:rsidRPr="001E7725" w:rsidRDefault="00205761" w:rsidP="00205761">
      <w:pPr>
        <w:jc w:val="both"/>
        <w:rPr>
          <w:sz w:val="25"/>
          <w:szCs w:val="25"/>
        </w:rPr>
      </w:pPr>
      <w:r w:rsidRPr="001E7725">
        <w:rPr>
          <w:sz w:val="25"/>
          <w:szCs w:val="25"/>
        </w:rPr>
        <w:t xml:space="preserve">EM </w:t>
      </w:r>
      <w:r w:rsidR="00D009DA">
        <w:rPr>
          <w:sz w:val="25"/>
          <w:szCs w:val="25"/>
        </w:rPr>
        <w:t>0</w:t>
      </w:r>
      <w:r w:rsidR="00EA2573">
        <w:rPr>
          <w:sz w:val="25"/>
          <w:szCs w:val="25"/>
        </w:rPr>
        <w:t>3</w:t>
      </w:r>
      <w:r w:rsidR="00D009DA">
        <w:rPr>
          <w:sz w:val="25"/>
          <w:szCs w:val="25"/>
        </w:rPr>
        <w:t xml:space="preserve"> DE SETEMBRO</w:t>
      </w:r>
      <w:r w:rsidRPr="001E7725">
        <w:rPr>
          <w:sz w:val="25"/>
          <w:szCs w:val="25"/>
        </w:rPr>
        <w:t xml:space="preserve"> DE 201</w:t>
      </w:r>
      <w:r w:rsidR="00235DA6" w:rsidRPr="001E7725">
        <w:rPr>
          <w:sz w:val="25"/>
          <w:szCs w:val="25"/>
        </w:rPr>
        <w:t>5</w:t>
      </w:r>
      <w:r w:rsidRPr="001E7725">
        <w:rPr>
          <w:sz w:val="25"/>
          <w:szCs w:val="25"/>
        </w:rPr>
        <w:t>.</w:t>
      </w:r>
      <w:r w:rsidR="00D009DA">
        <w:rPr>
          <w:sz w:val="25"/>
          <w:szCs w:val="25"/>
        </w:rPr>
        <w:t xml:space="preserve"> </w:t>
      </w:r>
      <w:r w:rsidRPr="001E7725">
        <w:rPr>
          <w:sz w:val="25"/>
          <w:szCs w:val="25"/>
        </w:rPr>
        <w:t xml:space="preserve"> </w:t>
      </w:r>
    </w:p>
    <w:p w:rsidR="00205761" w:rsidRPr="001E7725" w:rsidRDefault="00205761" w:rsidP="00205761">
      <w:pPr>
        <w:jc w:val="both"/>
        <w:rPr>
          <w:sz w:val="25"/>
          <w:szCs w:val="25"/>
        </w:rPr>
      </w:pPr>
    </w:p>
    <w:p w:rsidR="00205761" w:rsidRPr="001E7725" w:rsidRDefault="00205761" w:rsidP="00205761">
      <w:pPr>
        <w:jc w:val="both"/>
        <w:rPr>
          <w:sz w:val="25"/>
          <w:szCs w:val="25"/>
        </w:rPr>
      </w:pPr>
      <w:r w:rsidRPr="001E7725">
        <w:rPr>
          <w:i/>
          <w:sz w:val="25"/>
          <w:szCs w:val="25"/>
          <w:u w:val="single"/>
        </w:rPr>
        <w:t xml:space="preserve">EM NOME DE DEUS, DA LIBERDADE E DA DEMOCRACIA, </w:t>
      </w:r>
      <w:r w:rsidRPr="001E7725">
        <w:rPr>
          <w:b/>
          <w:i/>
          <w:sz w:val="25"/>
          <w:szCs w:val="25"/>
          <w:u w:val="single"/>
        </w:rPr>
        <w:t>DECLARO</w:t>
      </w:r>
      <w:r w:rsidRPr="001E7725">
        <w:rPr>
          <w:i/>
          <w:sz w:val="25"/>
          <w:szCs w:val="25"/>
          <w:u w:val="single"/>
        </w:rPr>
        <w:t xml:space="preserve"> ABERTA A PRESENTE SESSÃO</w:t>
      </w:r>
      <w:r w:rsidR="00C801C1" w:rsidRPr="001E7725">
        <w:rPr>
          <w:i/>
          <w:sz w:val="25"/>
          <w:szCs w:val="25"/>
          <w:u w:val="single"/>
        </w:rPr>
        <w:t xml:space="preserve"> EXTRAORDINÁRIA</w:t>
      </w:r>
      <w:r w:rsidRPr="001E7725">
        <w:rPr>
          <w:i/>
          <w:sz w:val="25"/>
          <w:szCs w:val="25"/>
          <w:u w:val="single"/>
        </w:rPr>
        <w:t xml:space="preserve">, ANTES, PORÉM CONVIDO </w:t>
      </w:r>
      <w:r w:rsidR="00235DA6" w:rsidRPr="001E7725">
        <w:rPr>
          <w:i/>
          <w:sz w:val="25"/>
          <w:szCs w:val="25"/>
          <w:u w:val="single"/>
        </w:rPr>
        <w:t>O</w:t>
      </w:r>
      <w:r w:rsidRPr="001E7725">
        <w:rPr>
          <w:i/>
          <w:sz w:val="25"/>
          <w:szCs w:val="25"/>
          <w:u w:val="single"/>
        </w:rPr>
        <w:t xml:space="preserve"> VEREADOR </w:t>
      </w:r>
      <w:r w:rsidR="00D009DA">
        <w:rPr>
          <w:i/>
          <w:sz w:val="25"/>
          <w:szCs w:val="25"/>
          <w:u w:val="single"/>
        </w:rPr>
        <w:t>SALVADOR PEREIRA</w:t>
      </w:r>
      <w:r w:rsidRPr="001E7725">
        <w:rPr>
          <w:i/>
          <w:sz w:val="25"/>
          <w:szCs w:val="25"/>
          <w:u w:val="single"/>
        </w:rPr>
        <w:t xml:space="preserve"> PARA PROCEDER A LEITURA DE UM TRECHO DA BÍBLIA SAGRADA</w:t>
      </w:r>
      <w:r w:rsidRPr="001E7725">
        <w:rPr>
          <w:sz w:val="25"/>
          <w:szCs w:val="25"/>
        </w:rPr>
        <w:t>.</w:t>
      </w:r>
    </w:p>
    <w:p w:rsidR="00205761" w:rsidRPr="001E7725" w:rsidRDefault="00205761" w:rsidP="00205761">
      <w:pPr>
        <w:jc w:val="both"/>
        <w:rPr>
          <w:sz w:val="25"/>
          <w:szCs w:val="25"/>
        </w:rPr>
      </w:pPr>
    </w:p>
    <w:p w:rsidR="00235DA6" w:rsidRPr="001E7725" w:rsidRDefault="00205761" w:rsidP="00235DA6">
      <w:pPr>
        <w:jc w:val="both"/>
        <w:rPr>
          <w:b/>
          <w:sz w:val="25"/>
          <w:szCs w:val="25"/>
          <w:u w:val="single"/>
        </w:rPr>
      </w:pPr>
      <w:r w:rsidRPr="001E7725">
        <w:rPr>
          <w:b/>
          <w:sz w:val="25"/>
          <w:szCs w:val="25"/>
          <w:u w:val="single"/>
        </w:rPr>
        <w:t>ORDEM DO DIA:</w:t>
      </w:r>
    </w:p>
    <w:p w:rsidR="00840433" w:rsidRPr="001E7725" w:rsidRDefault="00840433" w:rsidP="00235DA6">
      <w:pPr>
        <w:jc w:val="both"/>
        <w:rPr>
          <w:b/>
          <w:sz w:val="25"/>
          <w:szCs w:val="25"/>
        </w:rPr>
      </w:pPr>
    </w:p>
    <w:p w:rsidR="001E7725" w:rsidRPr="001E7725" w:rsidRDefault="00205761" w:rsidP="00235DA6">
      <w:pPr>
        <w:jc w:val="both"/>
        <w:rPr>
          <w:b/>
          <w:sz w:val="25"/>
          <w:szCs w:val="25"/>
        </w:rPr>
      </w:pPr>
      <w:r w:rsidRPr="001E7725">
        <w:rPr>
          <w:b/>
          <w:sz w:val="25"/>
          <w:szCs w:val="25"/>
        </w:rPr>
        <w:t xml:space="preserve">Solicito ao Vereador 1º Secretário que proceda a </w:t>
      </w:r>
      <w:r w:rsidR="001E7725" w:rsidRPr="001E7725">
        <w:rPr>
          <w:b/>
          <w:sz w:val="25"/>
          <w:szCs w:val="25"/>
        </w:rPr>
        <w:t>leitura do Parecer conjunto nº 0</w:t>
      </w:r>
      <w:r w:rsidR="00D009DA">
        <w:rPr>
          <w:b/>
          <w:sz w:val="25"/>
          <w:szCs w:val="25"/>
        </w:rPr>
        <w:t>22</w:t>
      </w:r>
      <w:r w:rsidR="001E7725" w:rsidRPr="001E7725">
        <w:rPr>
          <w:b/>
          <w:sz w:val="25"/>
          <w:szCs w:val="25"/>
        </w:rPr>
        <w:t>/2015, das comissões permanentes de Legislação, Justiça e Redação Final, Finanças, Orçamento e Fiscalização e Educação e outros, referente ao Projeto de Lei</w:t>
      </w:r>
      <w:r w:rsidR="00D009DA">
        <w:rPr>
          <w:b/>
          <w:sz w:val="25"/>
          <w:szCs w:val="25"/>
        </w:rPr>
        <w:t xml:space="preserve"> Complementar</w:t>
      </w:r>
      <w:r w:rsidR="001E7725" w:rsidRPr="001E7725">
        <w:rPr>
          <w:b/>
          <w:sz w:val="25"/>
          <w:szCs w:val="25"/>
        </w:rPr>
        <w:t xml:space="preserve"> nº </w:t>
      </w:r>
      <w:r w:rsidR="00D009DA">
        <w:rPr>
          <w:b/>
          <w:sz w:val="25"/>
          <w:szCs w:val="25"/>
        </w:rPr>
        <w:t>004</w:t>
      </w:r>
      <w:r w:rsidR="001E7725" w:rsidRPr="001E7725">
        <w:rPr>
          <w:b/>
          <w:sz w:val="25"/>
          <w:szCs w:val="25"/>
        </w:rPr>
        <w:t>/2015, do Poder Executivo que “</w:t>
      </w:r>
      <w:r w:rsidR="00D009DA">
        <w:rPr>
          <w:b/>
          <w:sz w:val="25"/>
          <w:szCs w:val="25"/>
        </w:rPr>
        <w:t>Altera dispositivos da Lei Complementar nº 018/2011, de 05 de maio de 2011 e da Lei nº 1094/2015, de 28 de abril de 2015</w:t>
      </w:r>
      <w:r w:rsidR="001E7725" w:rsidRPr="001E7725">
        <w:rPr>
          <w:b/>
          <w:sz w:val="25"/>
          <w:szCs w:val="25"/>
        </w:rPr>
        <w:t xml:space="preserve">, e da outras providencias. </w:t>
      </w:r>
    </w:p>
    <w:p w:rsidR="001E7725" w:rsidRPr="001E7725" w:rsidRDefault="001E7725" w:rsidP="00235DA6">
      <w:pPr>
        <w:jc w:val="both"/>
        <w:rPr>
          <w:b/>
          <w:sz w:val="25"/>
          <w:szCs w:val="25"/>
        </w:rPr>
      </w:pPr>
    </w:p>
    <w:p w:rsidR="001E7725" w:rsidRPr="001E7725" w:rsidRDefault="001E7725" w:rsidP="00235DA6">
      <w:pPr>
        <w:jc w:val="both"/>
        <w:rPr>
          <w:b/>
          <w:sz w:val="25"/>
          <w:szCs w:val="25"/>
        </w:rPr>
      </w:pPr>
      <w:r w:rsidRPr="001E7725">
        <w:rPr>
          <w:b/>
          <w:sz w:val="25"/>
          <w:szCs w:val="25"/>
        </w:rPr>
        <w:t xml:space="preserve">Em discussão o parecer </w:t>
      </w:r>
      <w:r w:rsidR="00D009DA">
        <w:rPr>
          <w:b/>
          <w:sz w:val="25"/>
          <w:szCs w:val="25"/>
        </w:rPr>
        <w:t xml:space="preserve">das comissões </w:t>
      </w:r>
      <w:r w:rsidRPr="001E7725">
        <w:rPr>
          <w:b/>
          <w:sz w:val="25"/>
          <w:szCs w:val="25"/>
        </w:rPr>
        <w:t xml:space="preserve">que acaba de ser lido. </w:t>
      </w:r>
    </w:p>
    <w:p w:rsidR="001E7725" w:rsidRPr="001E7725" w:rsidRDefault="001E7725" w:rsidP="00235DA6">
      <w:pPr>
        <w:jc w:val="both"/>
        <w:rPr>
          <w:b/>
          <w:sz w:val="25"/>
          <w:szCs w:val="25"/>
        </w:rPr>
      </w:pPr>
      <w:r w:rsidRPr="001E7725">
        <w:rPr>
          <w:b/>
          <w:sz w:val="25"/>
          <w:szCs w:val="25"/>
        </w:rPr>
        <w:t xml:space="preserve">Em votação: aprovado (   )          (   ) reprovado. </w:t>
      </w:r>
    </w:p>
    <w:p w:rsidR="001E7725" w:rsidRPr="001E7725" w:rsidRDefault="001E7725" w:rsidP="00235DA6">
      <w:pPr>
        <w:jc w:val="both"/>
        <w:rPr>
          <w:b/>
          <w:sz w:val="25"/>
          <w:szCs w:val="25"/>
        </w:rPr>
      </w:pPr>
    </w:p>
    <w:p w:rsidR="00205761" w:rsidRPr="001E7725" w:rsidRDefault="001E7725" w:rsidP="00235DA6">
      <w:pPr>
        <w:jc w:val="both"/>
        <w:rPr>
          <w:b/>
          <w:i/>
          <w:sz w:val="25"/>
          <w:szCs w:val="25"/>
          <w:u w:val="single"/>
        </w:rPr>
      </w:pPr>
      <w:r w:rsidRPr="001E7725">
        <w:rPr>
          <w:b/>
          <w:i/>
          <w:sz w:val="25"/>
          <w:szCs w:val="25"/>
          <w:u w:val="single"/>
        </w:rPr>
        <w:t xml:space="preserve">Em única discussão o Projeto de Lei </w:t>
      </w:r>
      <w:r w:rsidR="00D009DA">
        <w:rPr>
          <w:b/>
          <w:i/>
          <w:sz w:val="25"/>
          <w:szCs w:val="25"/>
          <w:u w:val="single"/>
        </w:rPr>
        <w:t xml:space="preserve">Complementar </w:t>
      </w:r>
      <w:r w:rsidRPr="001E7725">
        <w:rPr>
          <w:b/>
          <w:i/>
          <w:sz w:val="25"/>
          <w:szCs w:val="25"/>
          <w:u w:val="single"/>
        </w:rPr>
        <w:t>nº</w:t>
      </w:r>
      <w:r w:rsidR="00205761" w:rsidRPr="001E7725">
        <w:rPr>
          <w:b/>
          <w:i/>
          <w:sz w:val="25"/>
          <w:szCs w:val="25"/>
          <w:u w:val="single"/>
        </w:rPr>
        <w:t xml:space="preserve"> </w:t>
      </w:r>
      <w:r w:rsidRPr="001E7725">
        <w:rPr>
          <w:b/>
          <w:i/>
          <w:sz w:val="25"/>
          <w:szCs w:val="25"/>
          <w:u w:val="single"/>
        </w:rPr>
        <w:t>0</w:t>
      </w:r>
      <w:r w:rsidR="00D009DA">
        <w:rPr>
          <w:b/>
          <w:i/>
          <w:sz w:val="25"/>
          <w:szCs w:val="25"/>
          <w:u w:val="single"/>
        </w:rPr>
        <w:t>04</w:t>
      </w:r>
      <w:r w:rsidRPr="001E7725">
        <w:rPr>
          <w:b/>
          <w:i/>
          <w:sz w:val="25"/>
          <w:szCs w:val="25"/>
          <w:u w:val="single"/>
        </w:rPr>
        <w:t>/2015, do Poder Executivo.</w:t>
      </w:r>
    </w:p>
    <w:p w:rsidR="001E7725" w:rsidRPr="001E7725" w:rsidRDefault="001E7725" w:rsidP="00235DA6">
      <w:pPr>
        <w:jc w:val="both"/>
        <w:rPr>
          <w:b/>
          <w:i/>
          <w:sz w:val="25"/>
          <w:szCs w:val="25"/>
          <w:u w:val="single"/>
        </w:rPr>
      </w:pPr>
    </w:p>
    <w:p w:rsidR="001E7725" w:rsidRPr="001E7725" w:rsidRDefault="001E7725" w:rsidP="001E7725">
      <w:pPr>
        <w:jc w:val="both"/>
        <w:rPr>
          <w:b/>
          <w:sz w:val="25"/>
          <w:szCs w:val="25"/>
        </w:rPr>
      </w:pPr>
      <w:r w:rsidRPr="001E7725">
        <w:rPr>
          <w:b/>
          <w:sz w:val="25"/>
          <w:szCs w:val="25"/>
        </w:rPr>
        <w:t xml:space="preserve">Em discussão o parecer que acaba de ser lido. </w:t>
      </w:r>
    </w:p>
    <w:p w:rsidR="001E7725" w:rsidRPr="001E7725" w:rsidRDefault="001E7725" w:rsidP="001E7725">
      <w:pPr>
        <w:jc w:val="both"/>
        <w:rPr>
          <w:b/>
          <w:sz w:val="25"/>
          <w:szCs w:val="25"/>
        </w:rPr>
      </w:pPr>
      <w:r w:rsidRPr="001E7725">
        <w:rPr>
          <w:b/>
          <w:sz w:val="25"/>
          <w:szCs w:val="25"/>
        </w:rPr>
        <w:t xml:space="preserve">Em votação: aprovado (   )          (   ) reprovado. </w:t>
      </w:r>
    </w:p>
    <w:p w:rsidR="001E7725" w:rsidRPr="001E7725" w:rsidRDefault="001E7725" w:rsidP="00235DA6">
      <w:pPr>
        <w:jc w:val="both"/>
        <w:rPr>
          <w:b/>
          <w:sz w:val="25"/>
          <w:szCs w:val="25"/>
        </w:rPr>
      </w:pPr>
    </w:p>
    <w:p w:rsidR="00205761" w:rsidRPr="001E7725" w:rsidRDefault="00205761" w:rsidP="00205761">
      <w:pPr>
        <w:pStyle w:val="Ttulo2"/>
        <w:ind w:right="0"/>
        <w:jc w:val="both"/>
        <w:rPr>
          <w:sz w:val="25"/>
          <w:szCs w:val="25"/>
        </w:rPr>
      </w:pPr>
      <w:r w:rsidRPr="001E7725">
        <w:rPr>
          <w:sz w:val="25"/>
          <w:szCs w:val="25"/>
        </w:rPr>
        <w:t xml:space="preserve">   </w:t>
      </w:r>
    </w:p>
    <w:p w:rsidR="00205761" w:rsidRPr="001E7725" w:rsidRDefault="00235DA6" w:rsidP="00205761">
      <w:pPr>
        <w:jc w:val="both"/>
        <w:rPr>
          <w:b/>
          <w:i/>
          <w:sz w:val="25"/>
          <w:szCs w:val="25"/>
          <w:u w:val="single"/>
        </w:rPr>
      </w:pPr>
      <w:r w:rsidRPr="001E7725">
        <w:rPr>
          <w:b/>
          <w:i/>
          <w:sz w:val="25"/>
          <w:szCs w:val="25"/>
          <w:u w:val="single"/>
        </w:rPr>
        <w:t>O referido Projeto de Lei segue a</w:t>
      </w:r>
      <w:r w:rsidR="001E7725" w:rsidRPr="001E7725">
        <w:rPr>
          <w:b/>
          <w:i/>
          <w:sz w:val="25"/>
          <w:szCs w:val="25"/>
          <w:u w:val="single"/>
        </w:rPr>
        <w:t xml:space="preserve"> sanção do Prefeito Municipal</w:t>
      </w:r>
      <w:r w:rsidR="00205761" w:rsidRPr="001E7725">
        <w:rPr>
          <w:b/>
          <w:i/>
          <w:sz w:val="25"/>
          <w:szCs w:val="25"/>
          <w:u w:val="single"/>
        </w:rPr>
        <w:t>.</w:t>
      </w:r>
    </w:p>
    <w:p w:rsidR="00205761" w:rsidRPr="001E7725" w:rsidRDefault="00205761" w:rsidP="00205761">
      <w:pPr>
        <w:pStyle w:val="Ttulo4"/>
        <w:ind w:right="0"/>
        <w:jc w:val="both"/>
        <w:rPr>
          <w:sz w:val="25"/>
          <w:szCs w:val="25"/>
        </w:rPr>
      </w:pPr>
    </w:p>
    <w:p w:rsidR="00205761" w:rsidRPr="001E7725" w:rsidRDefault="00205761" w:rsidP="00205761">
      <w:pPr>
        <w:jc w:val="both"/>
        <w:rPr>
          <w:b/>
          <w:sz w:val="25"/>
          <w:szCs w:val="25"/>
          <w:u w:val="single"/>
        </w:rPr>
      </w:pPr>
      <w:r w:rsidRPr="001E7725">
        <w:rPr>
          <w:b/>
          <w:sz w:val="25"/>
          <w:szCs w:val="25"/>
          <w:u w:val="single"/>
        </w:rPr>
        <w:t xml:space="preserve"> GRANDE EXPEDIENTE (EXPLICAÇÕES PESSOAIS): </w:t>
      </w:r>
    </w:p>
    <w:p w:rsidR="00235DA6" w:rsidRPr="001E7725" w:rsidRDefault="00235DA6" w:rsidP="00235DA6">
      <w:pPr>
        <w:jc w:val="both"/>
        <w:rPr>
          <w:b/>
          <w:sz w:val="25"/>
          <w:szCs w:val="25"/>
        </w:rPr>
      </w:pPr>
    </w:p>
    <w:p w:rsidR="00235DA6" w:rsidRPr="001E7725" w:rsidRDefault="00235DA6" w:rsidP="00235DA6">
      <w:pPr>
        <w:jc w:val="both"/>
        <w:rPr>
          <w:b/>
          <w:sz w:val="25"/>
          <w:szCs w:val="25"/>
        </w:rPr>
      </w:pPr>
      <w:r w:rsidRPr="001E7725">
        <w:rPr>
          <w:b/>
          <w:sz w:val="25"/>
          <w:szCs w:val="25"/>
        </w:rPr>
        <w:t>1º__________2º__________3º__________4º__________5º___________</w:t>
      </w:r>
    </w:p>
    <w:p w:rsidR="00235DA6" w:rsidRPr="001E7725" w:rsidRDefault="00235DA6" w:rsidP="00235DA6">
      <w:pPr>
        <w:jc w:val="both"/>
        <w:rPr>
          <w:b/>
          <w:sz w:val="25"/>
          <w:szCs w:val="25"/>
        </w:rPr>
      </w:pPr>
    </w:p>
    <w:p w:rsidR="00235DA6" w:rsidRPr="001E7725" w:rsidRDefault="00235DA6" w:rsidP="00235DA6">
      <w:pPr>
        <w:jc w:val="both"/>
        <w:rPr>
          <w:b/>
          <w:sz w:val="25"/>
          <w:szCs w:val="25"/>
        </w:rPr>
      </w:pPr>
      <w:r w:rsidRPr="001E7725">
        <w:rPr>
          <w:b/>
          <w:sz w:val="25"/>
          <w:szCs w:val="25"/>
        </w:rPr>
        <w:t>6º__________7º__________8º__________9º_______________________</w:t>
      </w:r>
    </w:p>
    <w:p w:rsidR="00235DA6" w:rsidRPr="001E7725" w:rsidRDefault="00235DA6" w:rsidP="00235DA6">
      <w:pPr>
        <w:jc w:val="both"/>
        <w:rPr>
          <w:b/>
          <w:sz w:val="25"/>
          <w:szCs w:val="25"/>
        </w:rPr>
      </w:pPr>
    </w:p>
    <w:p w:rsidR="00235DA6" w:rsidRPr="001E7725" w:rsidRDefault="00235DA6" w:rsidP="00205761">
      <w:pPr>
        <w:jc w:val="both"/>
        <w:rPr>
          <w:b/>
          <w:sz w:val="25"/>
          <w:szCs w:val="25"/>
        </w:rPr>
      </w:pPr>
    </w:p>
    <w:p w:rsidR="00205761" w:rsidRPr="001E7725" w:rsidRDefault="00205761" w:rsidP="00205761">
      <w:pPr>
        <w:jc w:val="both"/>
        <w:rPr>
          <w:b/>
          <w:sz w:val="25"/>
          <w:szCs w:val="25"/>
        </w:rPr>
      </w:pPr>
      <w:r w:rsidRPr="001E7725">
        <w:rPr>
          <w:b/>
          <w:sz w:val="25"/>
          <w:szCs w:val="25"/>
        </w:rPr>
        <w:t>ENCERRAMENTO:</w:t>
      </w:r>
    </w:p>
    <w:p w:rsidR="00205761" w:rsidRPr="001E7725" w:rsidRDefault="00205761" w:rsidP="00205761">
      <w:pPr>
        <w:jc w:val="both"/>
        <w:rPr>
          <w:b/>
          <w:sz w:val="25"/>
          <w:szCs w:val="25"/>
        </w:rPr>
      </w:pPr>
      <w:r w:rsidRPr="001E7725">
        <w:rPr>
          <w:b/>
          <w:sz w:val="25"/>
          <w:szCs w:val="25"/>
        </w:rPr>
        <w:t>Observações:________________________________________________</w:t>
      </w:r>
    </w:p>
    <w:p w:rsidR="00205761" w:rsidRPr="001E7725" w:rsidRDefault="00205761" w:rsidP="00205761">
      <w:pPr>
        <w:jc w:val="center"/>
        <w:rPr>
          <w:sz w:val="25"/>
          <w:szCs w:val="25"/>
        </w:rPr>
      </w:pPr>
    </w:p>
    <w:p w:rsidR="00840433" w:rsidRPr="001E7725" w:rsidRDefault="00840433" w:rsidP="00205761">
      <w:pPr>
        <w:jc w:val="center"/>
        <w:rPr>
          <w:sz w:val="25"/>
          <w:szCs w:val="25"/>
        </w:rPr>
      </w:pPr>
    </w:p>
    <w:p w:rsidR="00205761" w:rsidRPr="001E7725" w:rsidRDefault="00205761" w:rsidP="00205761">
      <w:pPr>
        <w:jc w:val="center"/>
        <w:rPr>
          <w:sz w:val="25"/>
          <w:szCs w:val="25"/>
        </w:rPr>
      </w:pPr>
      <w:r w:rsidRPr="001E7725">
        <w:rPr>
          <w:sz w:val="25"/>
          <w:szCs w:val="25"/>
        </w:rPr>
        <w:t>_______________________</w:t>
      </w:r>
    </w:p>
    <w:p w:rsidR="00205761" w:rsidRPr="001E7725" w:rsidRDefault="00235DA6" w:rsidP="00205761">
      <w:pPr>
        <w:pStyle w:val="Ttulo3"/>
        <w:ind w:right="0"/>
        <w:rPr>
          <w:sz w:val="25"/>
          <w:szCs w:val="25"/>
        </w:rPr>
      </w:pPr>
      <w:r w:rsidRPr="001E7725">
        <w:rPr>
          <w:sz w:val="25"/>
          <w:szCs w:val="25"/>
        </w:rPr>
        <w:t>Cícero Humberto Leite</w:t>
      </w:r>
    </w:p>
    <w:p w:rsidR="00205761" w:rsidRDefault="00205761" w:rsidP="00D009DA">
      <w:pPr>
        <w:jc w:val="center"/>
      </w:pPr>
      <w:r w:rsidRPr="001E7725">
        <w:rPr>
          <w:sz w:val="25"/>
          <w:szCs w:val="25"/>
        </w:rPr>
        <w:t>Presidente</w:t>
      </w:r>
    </w:p>
    <w:p w:rsidR="00205761" w:rsidRDefault="00205761" w:rsidP="00205761"/>
    <w:p w:rsidR="00205761" w:rsidRDefault="00205761" w:rsidP="00205761"/>
    <w:p w:rsidR="00CB3860" w:rsidRDefault="00CB3860"/>
    <w:sectPr w:rsidR="00CB3860" w:rsidSect="00456F5C">
      <w:pgSz w:w="11907" w:h="16840" w:code="9"/>
      <w:pgMar w:top="992" w:right="902"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05761"/>
    <w:rsid w:val="001162DF"/>
    <w:rsid w:val="001918B8"/>
    <w:rsid w:val="001E7725"/>
    <w:rsid w:val="00205761"/>
    <w:rsid w:val="00235DA6"/>
    <w:rsid w:val="00335335"/>
    <w:rsid w:val="003A12B2"/>
    <w:rsid w:val="00441A69"/>
    <w:rsid w:val="004E5D5A"/>
    <w:rsid w:val="007350AD"/>
    <w:rsid w:val="00840433"/>
    <w:rsid w:val="00944EE1"/>
    <w:rsid w:val="00AB4554"/>
    <w:rsid w:val="00C372C2"/>
    <w:rsid w:val="00C801C1"/>
    <w:rsid w:val="00C901C0"/>
    <w:rsid w:val="00CB3860"/>
    <w:rsid w:val="00D009DA"/>
    <w:rsid w:val="00E13F49"/>
    <w:rsid w:val="00E929FD"/>
    <w:rsid w:val="00EA25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dcterms:created xsi:type="dcterms:W3CDTF">2015-09-02T12:02:00Z</dcterms:created>
  <dcterms:modified xsi:type="dcterms:W3CDTF">2015-09-03T12:22:00Z</dcterms:modified>
</cp:coreProperties>
</file>